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E1" w:rsidRDefault="00F10AE1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E3456C" w:rsidRDefault="007B1B31" w:rsidP="00E3456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3456C"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72B9BFCF" wp14:editId="5B006122">
            <wp:simplePos x="0" y="0"/>
            <wp:positionH relativeFrom="column">
              <wp:posOffset>2360930</wp:posOffset>
            </wp:positionH>
            <wp:positionV relativeFrom="paragraph">
              <wp:posOffset>241935</wp:posOffset>
            </wp:positionV>
            <wp:extent cx="1024255" cy="1330960"/>
            <wp:effectExtent l="0" t="0" r="4445" b="2540"/>
            <wp:wrapNone/>
            <wp:docPr id="2" name="รูปภาพ 2" descr="คำอธิบาย: E:\ปกประเมินอธิการ 56\โลโก้ราชภั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คำอธิบาย: E:\ปกประเมินอธิการ 56\โลโก้ราชภัฏ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B45C5C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รายงานผลการตรวจประเมินคุณภาพการศึกษาภายใน</w:t>
      </w:r>
      <w:r w:rsidR="00B45C5C">
        <w:rPr>
          <w:rFonts w:ascii="TH SarabunPSK" w:hAnsi="TH SarabunPSK" w:cs="TH SarabunPSK"/>
          <w:b/>
          <w:bCs/>
          <w:sz w:val="44"/>
          <w:szCs w:val="44"/>
        </w:rPr>
        <w:t xml:space="preserve">  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ระดับหลักสูตร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ประจำปีการศึกษา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(1 มิถุนายน 255</w:t>
      </w:r>
      <w:r w:rsidR="00B45C5C">
        <w:rPr>
          <w:rFonts w:ascii="TH SarabunPSK" w:hAnsi="TH SarabunPSK" w:cs="TH SarabunPSK" w:hint="cs"/>
          <w:b/>
          <w:bCs/>
          <w:sz w:val="44"/>
          <w:szCs w:val="44"/>
          <w:cs/>
        </w:rPr>
        <w:t>7</w:t>
      </w:r>
      <w:r w:rsidR="0085326B">
        <w:rPr>
          <w:rFonts w:ascii="TH SarabunPSK" w:hAnsi="TH SarabunPSK" w:cs="TH SarabunPSK"/>
          <w:b/>
          <w:bCs/>
          <w:sz w:val="44"/>
          <w:szCs w:val="44"/>
          <w:cs/>
        </w:rPr>
        <w:t xml:space="preserve"> - 31 พฤษภาคม 255</w:t>
      </w:r>
      <w:r w:rsidR="00B45C5C">
        <w:rPr>
          <w:rFonts w:ascii="TH SarabunPSK" w:hAnsi="TH SarabunPSK" w:cs="TH SarabunPSK"/>
          <w:b/>
          <w:bCs/>
          <w:sz w:val="44"/>
          <w:szCs w:val="44"/>
        </w:rPr>
        <w:t>8</w:t>
      </w: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มหาวิทยาลัยราช</w:t>
      </w:r>
      <w:proofErr w:type="spellStart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ภัฏ</w:t>
      </w:r>
      <w:proofErr w:type="spellEnd"/>
      <w:r w:rsidRPr="00C15EE9">
        <w:rPr>
          <w:rFonts w:ascii="TH SarabunPSK" w:hAnsi="TH SarabunPSK" w:cs="TH SarabunPSK"/>
          <w:b/>
          <w:bCs/>
          <w:sz w:val="44"/>
          <w:szCs w:val="44"/>
          <w:cs/>
        </w:rPr>
        <w:t>สงขลา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B45C5C" w:rsidRDefault="00B45C5C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</w:t>
      </w:r>
      <w:proofErr w:type="spellStart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ศิลปศาสตร</w:t>
      </w:r>
      <w:proofErr w:type="spellEnd"/>
      <w:r>
        <w:rPr>
          <w:rFonts w:ascii="TH SarabunPSK" w:hAnsi="TH SarabunPSK" w:cs="TH SarabunPSK" w:hint="cs"/>
          <w:b/>
          <w:bCs/>
          <w:sz w:val="40"/>
          <w:szCs w:val="40"/>
          <w:cs/>
        </w:rPr>
        <w:t>บัณฑิต  สาขาวิชาภาษา</w:t>
      </w:r>
      <w:r w:rsidR="0074093F">
        <w:rPr>
          <w:rFonts w:ascii="TH SarabunPSK" w:hAnsi="TH SarabunPSK" w:cs="TH SarabunPSK" w:hint="cs"/>
          <w:b/>
          <w:bCs/>
          <w:sz w:val="40"/>
          <w:szCs w:val="40"/>
          <w:cs/>
        </w:rPr>
        <w:t>ไทย</w:t>
      </w:r>
    </w:p>
    <w:p w:rsidR="00CD436B" w:rsidRPr="00C15EE9" w:rsidRDefault="004D4E15" w:rsidP="00CD436B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โปรแกรมวิชา</w:t>
      </w:r>
      <w:r w:rsidR="00844982">
        <w:rPr>
          <w:rFonts w:ascii="TH SarabunPSK" w:hAnsi="TH SarabunPSK" w:cs="TH SarabunPSK" w:hint="cs"/>
          <w:b/>
          <w:bCs/>
          <w:sz w:val="40"/>
          <w:szCs w:val="40"/>
          <w:cs/>
        </w:rPr>
        <w:t>ภาษา</w:t>
      </w:r>
      <w:r w:rsidR="0074093F">
        <w:rPr>
          <w:rFonts w:ascii="TH SarabunPSK" w:hAnsi="TH SarabunPSK" w:cs="TH SarabunPSK" w:hint="cs"/>
          <w:b/>
          <w:bCs/>
          <w:sz w:val="40"/>
          <w:szCs w:val="40"/>
          <w:cs/>
        </w:rPr>
        <w:t>ไทย</w:t>
      </w:r>
      <w:r w:rsidR="00B45C5C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15EE9">
        <w:rPr>
          <w:rFonts w:ascii="TH SarabunPSK" w:hAnsi="TH SarabunPSK" w:cs="TH SarabunPSK"/>
          <w:b/>
          <w:bCs/>
          <w:sz w:val="40"/>
          <w:szCs w:val="40"/>
          <w:cs/>
        </w:rPr>
        <w:t>วันที่ตรวจประเมิน วันที่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74093F">
        <w:rPr>
          <w:rFonts w:ascii="TH SarabunPSK" w:hAnsi="TH SarabunPSK" w:cs="TH SarabunPSK"/>
          <w:b/>
          <w:bCs/>
          <w:sz w:val="40"/>
          <w:szCs w:val="40"/>
        </w:rPr>
        <w:t>22</w:t>
      </w:r>
      <w:r w:rsidR="00B45C5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กันยายน  </w:t>
      </w:r>
      <w:r w:rsidR="0085326B">
        <w:rPr>
          <w:rFonts w:ascii="TH SarabunPSK" w:hAnsi="TH SarabunPSK" w:cs="TH SarabunPSK"/>
          <w:b/>
          <w:bCs/>
          <w:sz w:val="40"/>
          <w:szCs w:val="40"/>
          <w:cs/>
        </w:rPr>
        <w:t>255</w:t>
      </w:r>
      <w:r w:rsidR="00B45C5C">
        <w:rPr>
          <w:rFonts w:ascii="TH SarabunPSK" w:hAnsi="TH SarabunPSK" w:cs="TH SarabunPSK"/>
          <w:b/>
          <w:bCs/>
          <w:sz w:val="40"/>
          <w:szCs w:val="40"/>
        </w:rPr>
        <w:t>8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pBdr>
          <w:bottom w:val="dotted" w:sz="24" w:space="1" w:color="auto"/>
        </w:pBdr>
        <w:jc w:val="center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2"/>
          <w:szCs w:val="32"/>
        </w:rPr>
      </w:pPr>
    </w:p>
    <w:p w:rsidR="00366D50" w:rsidRPr="00C15EE9" w:rsidRDefault="00366D50" w:rsidP="00366D5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รายนามคณะกรรมการตรวจประเมินคุณภาพการศึกษาภายใน </w:t>
      </w: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6"/>
          <w:szCs w:val="36"/>
        </w:rPr>
      </w:pPr>
    </w:p>
    <w:p w:rsidR="00366D50" w:rsidRPr="00C15EE9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1..............................................................ประธานกรรมการ</w:t>
      </w:r>
    </w:p>
    <w:p w:rsidR="00366D50" w:rsidRPr="0074093F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(</w:t>
      </w:r>
      <w:r w:rsidR="0074093F" w:rsidRPr="0074093F">
        <w:rPr>
          <w:rFonts w:ascii="TH SarabunPSK" w:hAnsi="TH SarabunPSK" w:cs="TH SarabunPSK"/>
          <w:sz w:val="32"/>
          <w:szCs w:val="32"/>
          <w:cs/>
        </w:rPr>
        <w:t>ผศ.ดร.เรวดี  กระโหมวงศ์</w:t>
      </w:r>
      <w:r w:rsidRPr="0074093F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74093F" w:rsidRDefault="00366D50" w:rsidP="00366D50">
      <w:pPr>
        <w:ind w:left="2160"/>
        <w:rPr>
          <w:rFonts w:ascii="TH SarabunPSK" w:hAnsi="TH SarabunPSK" w:cs="TH SarabunPSK"/>
          <w:sz w:val="32"/>
          <w:szCs w:val="32"/>
        </w:rPr>
      </w:pPr>
    </w:p>
    <w:p w:rsidR="00366D50" w:rsidRPr="0074093F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2...............................................................กรรมการ</w:t>
      </w:r>
    </w:p>
    <w:p w:rsidR="00366D50" w:rsidRPr="0074093F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(</w:t>
      </w:r>
      <w:r w:rsidR="0074093F" w:rsidRPr="0074093F">
        <w:rPr>
          <w:rFonts w:ascii="TH SarabunPSK" w:hAnsi="TH SarabunPSK" w:cs="TH SarabunPSK"/>
          <w:sz w:val="32"/>
          <w:szCs w:val="32"/>
          <w:cs/>
        </w:rPr>
        <w:t>ผศ.ดร.วีร</w:t>
      </w:r>
      <w:r w:rsidR="0074093F" w:rsidRPr="0074093F">
        <w:rPr>
          <w:rFonts w:ascii="TH SarabunPSK" w:hAnsi="TH SarabunPSK" w:cs="TH SarabunPSK" w:hint="cs"/>
          <w:sz w:val="32"/>
          <w:szCs w:val="32"/>
          <w:cs/>
        </w:rPr>
        <w:t>ะ</w:t>
      </w:r>
      <w:r w:rsidR="0074093F" w:rsidRPr="0074093F">
        <w:rPr>
          <w:rFonts w:ascii="TH SarabunPSK" w:hAnsi="TH SarabunPSK" w:cs="TH SarabunPSK"/>
          <w:sz w:val="32"/>
          <w:szCs w:val="32"/>
          <w:cs/>
        </w:rPr>
        <w:t>ชัย  แสงฉาย</w:t>
      </w:r>
      <w:r w:rsidRPr="0074093F">
        <w:rPr>
          <w:rFonts w:ascii="TH SarabunPSK" w:hAnsi="TH SarabunPSK" w:cs="TH SarabunPSK"/>
          <w:sz w:val="32"/>
          <w:szCs w:val="32"/>
          <w:cs/>
        </w:rPr>
        <w:t>)</w:t>
      </w:r>
    </w:p>
    <w:p w:rsidR="00366D50" w:rsidRPr="0074093F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366D50" w:rsidRPr="0074093F" w:rsidRDefault="00366D50" w:rsidP="00366D5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</w:rPr>
        <w:t>3……………………………………………………...</w:t>
      </w:r>
      <w:r w:rsidRPr="0074093F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366D50" w:rsidRPr="0074093F" w:rsidRDefault="00366D50" w:rsidP="004E4D37">
      <w:pPr>
        <w:ind w:right="1371"/>
        <w:jc w:val="center"/>
        <w:rPr>
          <w:rFonts w:ascii="TH SarabunPSK" w:hAnsi="TH SarabunPSK" w:cs="TH SarabunPSK"/>
          <w:sz w:val="32"/>
          <w:szCs w:val="32"/>
        </w:rPr>
      </w:pPr>
      <w:r w:rsidRPr="0074093F">
        <w:rPr>
          <w:rFonts w:ascii="TH SarabunPSK" w:hAnsi="TH SarabunPSK" w:cs="TH SarabunPSK"/>
          <w:sz w:val="32"/>
          <w:szCs w:val="32"/>
          <w:cs/>
        </w:rPr>
        <w:t>(</w:t>
      </w:r>
      <w:r w:rsidR="0074093F" w:rsidRPr="0074093F">
        <w:rPr>
          <w:rFonts w:ascii="TH SarabunPSK" w:hAnsi="TH SarabunPSK" w:cs="TH SarabunPSK"/>
          <w:sz w:val="32"/>
          <w:szCs w:val="32"/>
          <w:cs/>
        </w:rPr>
        <w:t xml:space="preserve">น.ส.ศรีอังคาร  </w:t>
      </w:r>
      <w:proofErr w:type="spellStart"/>
      <w:r w:rsidR="0074093F" w:rsidRPr="0074093F">
        <w:rPr>
          <w:rFonts w:ascii="TH SarabunPSK" w:hAnsi="TH SarabunPSK" w:cs="TH SarabunPSK"/>
          <w:sz w:val="32"/>
          <w:szCs w:val="32"/>
          <w:cs/>
        </w:rPr>
        <w:t>ถาวโร</w:t>
      </w:r>
      <w:proofErr w:type="spellEnd"/>
      <w:r w:rsidR="0074093F" w:rsidRPr="0074093F">
        <w:rPr>
          <w:rFonts w:ascii="TH SarabunPSK" w:hAnsi="TH SarabunPSK" w:cs="TH SarabunPSK"/>
          <w:sz w:val="32"/>
          <w:szCs w:val="32"/>
          <w:cs/>
        </w:rPr>
        <w:t>ฤทธิ์</w:t>
      </w:r>
      <w:r w:rsidRPr="0074093F">
        <w:rPr>
          <w:rFonts w:ascii="TH SarabunPSK" w:hAnsi="TH SarabunPSK" w:cs="TH SarabunPSK"/>
          <w:sz w:val="32"/>
          <w:szCs w:val="32"/>
          <w:cs/>
        </w:rPr>
        <w:t>)</w:t>
      </w: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</w:p>
    <w:p w:rsidR="00B66521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605"/>
      </w:tblGrid>
      <w:tr w:rsidR="00B66521" w:rsidTr="00882AD4">
        <w:tc>
          <w:tcPr>
            <w:tcW w:w="5637" w:type="dxa"/>
          </w:tcPr>
          <w:p w:rsidR="00B66521" w:rsidRPr="00882AD4" w:rsidRDefault="00B66521" w:rsidP="00B6652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3605" w:type="dxa"/>
          </w:tcPr>
          <w:p w:rsidR="00B66521" w:rsidRPr="00882AD4" w:rsidRDefault="00B66521" w:rsidP="00B66521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2A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B66521" w:rsidTr="00882AD4">
        <w:tc>
          <w:tcPr>
            <w:tcW w:w="5637" w:type="dxa"/>
          </w:tcPr>
          <w:p w:rsidR="00B66521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1  บทนำ</w:t>
            </w:r>
          </w:p>
        </w:tc>
        <w:tc>
          <w:tcPr>
            <w:tcW w:w="3605" w:type="dxa"/>
          </w:tcPr>
          <w:p w:rsidR="00B66521" w:rsidRDefault="00882AD4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2  วิธีการประเมิน</w:t>
            </w:r>
          </w:p>
        </w:tc>
        <w:tc>
          <w:tcPr>
            <w:tcW w:w="3605" w:type="dxa"/>
          </w:tcPr>
          <w:p w:rsidR="00882AD4" w:rsidRDefault="00D61FA7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3  ผลการประเมินรายตัวบ่งชี้</w:t>
            </w:r>
          </w:p>
        </w:tc>
        <w:tc>
          <w:tcPr>
            <w:tcW w:w="3605" w:type="dxa"/>
          </w:tcPr>
          <w:p w:rsidR="00882AD4" w:rsidRDefault="00D61FA7" w:rsidP="00B6652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4  สรุปจุดแข็ง  จุดที่ควรพัฒนา  โดยภาพรวม</w:t>
            </w:r>
          </w:p>
        </w:tc>
        <w:tc>
          <w:tcPr>
            <w:tcW w:w="3605" w:type="dxa"/>
          </w:tcPr>
          <w:p w:rsidR="00882AD4" w:rsidRDefault="00D61FA7" w:rsidP="00494AE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494AE4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882AD4" w:rsidTr="00882AD4">
        <w:tc>
          <w:tcPr>
            <w:tcW w:w="5637" w:type="dxa"/>
          </w:tcPr>
          <w:p w:rsidR="00882AD4" w:rsidRDefault="00882AD4" w:rsidP="00B665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 5  ภาคผนวก</w:t>
            </w:r>
          </w:p>
        </w:tc>
        <w:tc>
          <w:tcPr>
            <w:tcW w:w="3605" w:type="dxa"/>
          </w:tcPr>
          <w:p w:rsidR="00882AD4" w:rsidRDefault="00954103" w:rsidP="0095410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</w:tbl>
    <w:p w:rsidR="00B66521" w:rsidRPr="00C15EE9" w:rsidRDefault="00B66521" w:rsidP="00B6652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66521" w:rsidRPr="00C15EE9" w:rsidRDefault="00B66521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ind w:left="2160"/>
        <w:rPr>
          <w:rFonts w:ascii="TH SarabunPSK" w:hAnsi="TH SarabunPSK" w:cs="TH SarabunPSK"/>
          <w:sz w:val="32"/>
          <w:szCs w:val="32"/>
        </w:rPr>
      </w:pPr>
    </w:p>
    <w:p w:rsidR="00B66521" w:rsidRDefault="00B66521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882AD4" w:rsidRDefault="00882AD4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1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sz w:val="36"/>
          <w:szCs w:val="36"/>
        </w:rPr>
      </w:pPr>
    </w:p>
    <w:p w:rsidR="00CD436B" w:rsidRPr="009C788A" w:rsidRDefault="00CD436B" w:rsidP="00CD436B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ประวัติความเป็นมา</w:t>
      </w:r>
    </w:p>
    <w:p w:rsidR="009C788A" w:rsidRPr="002A70AB" w:rsidRDefault="009C788A" w:rsidP="00823A0E">
      <w:pPr>
        <w:pStyle w:val="a5"/>
        <w:ind w:firstLine="720"/>
        <w:jc w:val="thaiDistribute"/>
        <w:rPr>
          <w:rFonts w:ascii="TH SarabunPSK" w:hAnsi="TH SarabunPSK" w:cs="TH SarabunPSK"/>
          <w:b w:val="0"/>
          <w:bCs w:val="0"/>
          <w:sz w:val="36"/>
          <w:szCs w:val="36"/>
        </w:rPr>
      </w:pPr>
    </w:p>
    <w:p w:rsidR="0074093F" w:rsidRPr="00844982" w:rsidRDefault="0074093F" w:rsidP="0074093F">
      <w:pPr>
        <w:tabs>
          <w:tab w:val="left" w:pos="720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44982">
        <w:rPr>
          <w:rFonts w:ascii="TH SarabunPSK" w:hAnsi="TH SarabunPSK" w:cs="TH SarabunPSK"/>
          <w:sz w:val="32"/>
          <w:szCs w:val="32"/>
          <w:cs/>
        </w:rPr>
        <w:t>โปรแกรมวิชาภาษาไทย  คณะมนุษยศาสตร์และสังคมศาสตร์  มหาวิทยาลัยราช</w:t>
      </w:r>
      <w:proofErr w:type="spellStart"/>
      <w:r w:rsidRPr="0084498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44982">
        <w:rPr>
          <w:rFonts w:ascii="TH SarabunPSK" w:hAnsi="TH SarabunPSK" w:cs="TH SarabunPSK"/>
          <w:sz w:val="32"/>
          <w:szCs w:val="32"/>
          <w:cs/>
        </w:rPr>
        <w:t>สงขลา ในปัจจุบันได้มีวิวัฒนาการมาตามลำดับ</w:t>
      </w:r>
      <w:r w:rsidRPr="0084498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44982">
        <w:rPr>
          <w:rFonts w:ascii="TH SarabunPSK" w:hAnsi="TH SarabunPSK" w:cs="TH SarabunPSK"/>
          <w:sz w:val="32"/>
          <w:szCs w:val="32"/>
          <w:cs/>
        </w:rPr>
        <w:t>ตั้งแต่มหาวิทยาลัยราช</w:t>
      </w:r>
      <w:proofErr w:type="spellStart"/>
      <w:r w:rsidRPr="0084498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44982">
        <w:rPr>
          <w:rFonts w:ascii="TH SarabunPSK" w:hAnsi="TH SarabunPSK" w:cs="TH SarabunPSK"/>
          <w:sz w:val="32"/>
          <w:szCs w:val="32"/>
          <w:cs/>
        </w:rPr>
        <w:t>สงขลามีฐานะเป็นโรงเรียนฝึกหัดครูสงขลา โดยเป็นหน่วยงานหนึ่งของโรงเรียนฝึกหัดครูสงขลา</w:t>
      </w:r>
    </w:p>
    <w:p w:rsidR="0074093F" w:rsidRPr="00844982" w:rsidRDefault="0074093F" w:rsidP="0074093F">
      <w:pPr>
        <w:tabs>
          <w:tab w:val="left" w:pos="720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44982">
        <w:rPr>
          <w:rFonts w:ascii="TH SarabunPSK" w:hAnsi="TH SarabunPSK" w:cs="TH SarabunPSK"/>
          <w:sz w:val="32"/>
          <w:szCs w:val="32"/>
          <w:cs/>
        </w:rPr>
        <w:tab/>
        <w:t xml:space="preserve">เมื่อ พ.ศ. 2504 โรงเรียนฝึกหัดครูสงขลาได้ยกฐานะเป็นวิทยาลัยครูสงขลา ได้จัดระบบการบริหารในหน่วยงานเป็นหมวดวิชาต่าง ๆ หมวดวิชาภาษาไทยเป็นหน่วยงานหนึ่งของวิทยาลัยดูแลรับผิดชอบการสอนวิชาภาษาไทย ทั้งในระดับ </w:t>
      </w:r>
      <w:proofErr w:type="spellStart"/>
      <w:r w:rsidRPr="00844982">
        <w:rPr>
          <w:rFonts w:ascii="TH SarabunPSK" w:hAnsi="TH SarabunPSK" w:cs="TH SarabunPSK"/>
          <w:sz w:val="32"/>
          <w:szCs w:val="32"/>
          <w:cs/>
        </w:rPr>
        <w:t>ป.ก</w:t>
      </w:r>
      <w:proofErr w:type="spellEnd"/>
      <w:r w:rsidRPr="00844982">
        <w:rPr>
          <w:rFonts w:ascii="TH SarabunPSK" w:hAnsi="TH SarabunPSK" w:cs="TH SarabunPSK"/>
          <w:sz w:val="32"/>
          <w:szCs w:val="32"/>
          <w:cs/>
        </w:rPr>
        <w:t xml:space="preserve">ศ. และ </w:t>
      </w:r>
      <w:proofErr w:type="spellStart"/>
      <w:r w:rsidRPr="00844982">
        <w:rPr>
          <w:rFonts w:ascii="TH SarabunPSK" w:hAnsi="TH SarabunPSK" w:cs="TH SarabunPSK"/>
          <w:sz w:val="32"/>
          <w:szCs w:val="32"/>
          <w:cs/>
        </w:rPr>
        <w:t>ป.ก</w:t>
      </w:r>
      <w:proofErr w:type="spellEnd"/>
      <w:r w:rsidRPr="00844982">
        <w:rPr>
          <w:rFonts w:ascii="TH SarabunPSK" w:hAnsi="TH SarabunPSK" w:cs="TH SarabunPSK"/>
          <w:sz w:val="32"/>
          <w:szCs w:val="32"/>
          <w:cs/>
        </w:rPr>
        <w:t>ศ. สูง</w:t>
      </w:r>
    </w:p>
    <w:p w:rsidR="0074093F" w:rsidRPr="00844982" w:rsidRDefault="0074093F" w:rsidP="0074093F">
      <w:pPr>
        <w:tabs>
          <w:tab w:val="left" w:pos="720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44982">
        <w:rPr>
          <w:rFonts w:ascii="TH SarabunPSK" w:hAnsi="TH SarabunPSK" w:cs="TH SarabunPSK"/>
          <w:sz w:val="32"/>
          <w:szCs w:val="32"/>
          <w:cs/>
        </w:rPr>
        <w:tab/>
        <w:t>พ.ศ. 2535 วิทยาลัยครูสงขลา ได้เปลี่ยนชื่อเป็นชื่อเป็นสถาบันราช</w:t>
      </w:r>
      <w:proofErr w:type="spellStart"/>
      <w:r w:rsidRPr="0084498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44982">
        <w:rPr>
          <w:rFonts w:ascii="TH SarabunPSK" w:hAnsi="TH SarabunPSK" w:cs="TH SarabunPSK"/>
          <w:sz w:val="32"/>
          <w:szCs w:val="32"/>
          <w:cs/>
        </w:rPr>
        <w:t>สงขลา ภาควิชาภาษาไทยยังคงดำรงสภาพเป็นภาควิชาภาษาไทย สังกัดคณะมนุษยศาสตร์และสังคมศาสตร์ สถาบันราช</w:t>
      </w:r>
      <w:proofErr w:type="spellStart"/>
      <w:r w:rsidRPr="0084498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44982">
        <w:rPr>
          <w:rFonts w:ascii="TH SarabunPSK" w:hAnsi="TH SarabunPSK" w:cs="TH SarabunPSK"/>
          <w:sz w:val="32"/>
          <w:szCs w:val="32"/>
          <w:cs/>
        </w:rPr>
        <w:t>สงขลา มีหัวหน้าภาควิชาเป็นผู้ดูแลบริหารบุคลากร และรับผิดชอบการเรียนการสอนวิชาพื้นฐานการศึกษาในรายวิชาภาษาไทยของนักศึกษาทุกระดับชั้นตามที่หลักสูตรกำหนด พร้อมทั้งนักศึกษาวิชาเอก-โท วิชาภาษาไทย ระดับปริญญาตรี</w:t>
      </w:r>
    </w:p>
    <w:p w:rsidR="0074093F" w:rsidRPr="00844982" w:rsidRDefault="0074093F" w:rsidP="0074093F">
      <w:pPr>
        <w:tabs>
          <w:tab w:val="left" w:pos="720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44982">
        <w:rPr>
          <w:rFonts w:ascii="TH SarabunPSK" w:hAnsi="TH SarabunPSK" w:cs="TH SarabunPSK"/>
          <w:sz w:val="32"/>
          <w:szCs w:val="32"/>
          <w:cs/>
        </w:rPr>
        <w:tab/>
        <w:t>พ.ศ. 2537 สถาบันราช</w:t>
      </w:r>
      <w:proofErr w:type="spellStart"/>
      <w:r w:rsidRPr="0084498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44982">
        <w:rPr>
          <w:rFonts w:ascii="TH SarabunPSK" w:hAnsi="TH SarabunPSK" w:cs="TH SarabunPSK"/>
          <w:sz w:val="32"/>
          <w:szCs w:val="32"/>
          <w:cs/>
        </w:rPr>
        <w:t>สงขลา ได้ปรับเปลี่ยนโครงสร้างการบริหารจากคณะวิชามนุษยศาสตร์และสังคมศาสตร์เป็นคณะมนุษยศาสตร์และสังคมศาสตร์ ภาควิชาภาษาไทยยังคงสังกัดอยู่ในคณะมนุษยศาสตร์และสังคมศาสตร์ตามโครงสร้างการบริหารเช่นเดิม</w:t>
      </w:r>
    </w:p>
    <w:p w:rsidR="0074093F" w:rsidRPr="00844982" w:rsidRDefault="0074093F" w:rsidP="0074093F">
      <w:pPr>
        <w:tabs>
          <w:tab w:val="left" w:pos="720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44982">
        <w:rPr>
          <w:rFonts w:ascii="TH SarabunPSK" w:hAnsi="TH SarabunPSK" w:cs="TH SarabunPSK"/>
          <w:sz w:val="32"/>
          <w:szCs w:val="32"/>
          <w:cs/>
        </w:rPr>
        <w:tab/>
        <w:t>พ.ศ. 2540 สภาสถาบันราช</w:t>
      </w:r>
      <w:proofErr w:type="spellStart"/>
      <w:r w:rsidRPr="0084498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44982">
        <w:rPr>
          <w:rFonts w:ascii="TH SarabunPSK" w:hAnsi="TH SarabunPSK" w:cs="TH SarabunPSK"/>
          <w:sz w:val="32"/>
          <w:szCs w:val="32"/>
          <w:cs/>
        </w:rPr>
        <w:t>ได้ปรับเปลี่ยนการบริหารในคณะต่าง ๆ โดยให้เปลี่ยนจากภาควิชาเป็นโปรแกรมวิชา ภาควิชาภาษาไทยจึงเปลี่ยนเป็นโปรแกรมวิชาภาษาไทย สังกัดคณะมนุษยศาสตร์และสังคมศาสตร์ มหาวิทยาลัยราช</w:t>
      </w:r>
      <w:proofErr w:type="spellStart"/>
      <w:r w:rsidRPr="00844982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44982">
        <w:rPr>
          <w:rFonts w:ascii="TH SarabunPSK" w:hAnsi="TH SarabunPSK" w:cs="TH SarabunPSK"/>
          <w:sz w:val="32"/>
          <w:szCs w:val="32"/>
          <w:cs/>
        </w:rPr>
        <w:t>สงขลา มาจนถึงปัจจุบันนี้</w:t>
      </w:r>
    </w:p>
    <w:p w:rsidR="00B45C5C" w:rsidRPr="004669F1" w:rsidRDefault="00B45C5C" w:rsidP="00B45C5C">
      <w:pPr>
        <w:ind w:left="720"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45C5C" w:rsidRPr="004669F1" w:rsidRDefault="00EC13DC" w:rsidP="00EC13DC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  <w:cs/>
        </w:rPr>
        <w:tab/>
      </w:r>
      <w:r w:rsidR="00B45C5C" w:rsidRPr="004669F1">
        <w:rPr>
          <w:rFonts w:ascii="TH SarabunPSK" w:hAnsi="TH SarabunPSK" w:cs="TH SarabunPSK"/>
          <w:sz w:val="30"/>
          <w:szCs w:val="30"/>
          <w:cs/>
        </w:rPr>
        <w:t>ปัจจุบัน</w:t>
      </w:r>
      <w:r>
        <w:rPr>
          <w:rFonts w:ascii="TH SarabunPSK" w:hAnsi="TH SarabunPSK" w:cs="TH SarabunPSK" w:hint="cs"/>
          <w:sz w:val="32"/>
          <w:szCs w:val="32"/>
          <w:cs/>
        </w:rPr>
        <w:t>โปรแกรมวิชาภาษา</w:t>
      </w:r>
      <w:r w:rsidR="0074093F">
        <w:rPr>
          <w:rFonts w:ascii="TH SarabunPSK" w:hAnsi="TH SarabunPSK" w:cs="TH SarabunPSK" w:hint="cs"/>
          <w:sz w:val="32"/>
          <w:szCs w:val="32"/>
          <w:cs/>
        </w:rPr>
        <w:t>ไทย</w:t>
      </w:r>
      <w:r w:rsidR="00B45C5C" w:rsidRPr="004669F1">
        <w:rPr>
          <w:rFonts w:ascii="TH SarabunPSK" w:hAnsi="TH SarabunPSK" w:cs="TH SarabunPSK"/>
          <w:sz w:val="30"/>
          <w:szCs w:val="30"/>
          <w:cs/>
        </w:rPr>
        <w:t xml:space="preserve">เปิดสอนในระดับปริญญาตรี  </w:t>
      </w:r>
      <w:r w:rsidR="00B45C5C">
        <w:rPr>
          <w:rFonts w:ascii="TH SarabunPSK" w:hAnsi="TH SarabunPSK" w:cs="TH SarabunPSK" w:hint="cs"/>
          <w:sz w:val="30"/>
          <w:szCs w:val="30"/>
          <w:cs/>
        </w:rPr>
        <w:t xml:space="preserve">จำนวน  </w:t>
      </w:r>
      <w:r w:rsidR="0074093F">
        <w:rPr>
          <w:rFonts w:ascii="TH SarabunPSK" w:hAnsi="TH SarabunPSK" w:cs="TH SarabunPSK" w:hint="cs"/>
          <w:sz w:val="30"/>
          <w:szCs w:val="30"/>
          <w:cs/>
        </w:rPr>
        <w:t>1</w:t>
      </w:r>
      <w:r w:rsidR="00B45C5C">
        <w:rPr>
          <w:rFonts w:ascii="TH SarabunPSK" w:hAnsi="TH SarabunPSK" w:cs="TH SarabunPSK" w:hint="cs"/>
          <w:sz w:val="30"/>
          <w:szCs w:val="30"/>
          <w:cs/>
        </w:rPr>
        <w:t xml:space="preserve">  หลักสูตร  </w:t>
      </w:r>
      <w:r>
        <w:rPr>
          <w:rFonts w:ascii="TH SarabunPSK" w:hAnsi="TH SarabunPSK" w:cs="TH SarabunPSK" w:hint="cs"/>
          <w:sz w:val="30"/>
          <w:szCs w:val="30"/>
          <w:cs/>
        </w:rPr>
        <w:t>ดังนี้</w:t>
      </w:r>
    </w:p>
    <w:p w:rsidR="00B45C5C" w:rsidRPr="004669F1" w:rsidRDefault="00B45C5C" w:rsidP="00B45C5C">
      <w:pPr>
        <w:tabs>
          <w:tab w:val="left" w:pos="709"/>
        </w:tabs>
        <w:rPr>
          <w:rFonts w:ascii="TH SarabunPSK" w:hAnsi="TH SarabunPSK" w:cs="TH SarabunPSK"/>
          <w:sz w:val="30"/>
          <w:szCs w:val="30"/>
        </w:rPr>
      </w:pPr>
      <w:r w:rsidRPr="004669F1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4669F1"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1</w:t>
      </w:r>
      <w:r w:rsidRPr="004669F1">
        <w:rPr>
          <w:rFonts w:ascii="TH SarabunPSK" w:hAnsi="TH SarabunPSK" w:cs="TH SarabunPSK"/>
          <w:sz w:val="30"/>
          <w:szCs w:val="30"/>
          <w:cs/>
        </w:rPr>
        <w:t xml:space="preserve">.  </w:t>
      </w:r>
      <w:proofErr w:type="spellStart"/>
      <w:r w:rsidRPr="004669F1">
        <w:rPr>
          <w:rFonts w:ascii="TH SarabunPSK" w:hAnsi="TH SarabunPSK" w:cs="TH SarabunPSK"/>
          <w:sz w:val="30"/>
          <w:szCs w:val="30"/>
          <w:cs/>
        </w:rPr>
        <w:t>ศศ.บ</w:t>
      </w:r>
      <w:proofErr w:type="spellEnd"/>
      <w:r w:rsidRPr="004669F1">
        <w:rPr>
          <w:rFonts w:ascii="TH SarabunPSK" w:hAnsi="TH SarabunPSK" w:cs="TH SarabunPSK"/>
          <w:sz w:val="30"/>
          <w:szCs w:val="30"/>
          <w:cs/>
        </w:rPr>
        <w:t>. (ภาษา</w:t>
      </w:r>
      <w:r w:rsidR="0074093F">
        <w:rPr>
          <w:rFonts w:ascii="TH SarabunPSK" w:hAnsi="TH SarabunPSK" w:cs="TH SarabunPSK" w:hint="cs"/>
          <w:sz w:val="30"/>
          <w:szCs w:val="30"/>
          <w:cs/>
        </w:rPr>
        <w:t>ไทย</w:t>
      </w:r>
      <w:r w:rsidRPr="004669F1">
        <w:rPr>
          <w:rFonts w:ascii="TH SarabunPSK" w:hAnsi="TH SarabunPSK" w:cs="TH SarabunPSK"/>
          <w:sz w:val="30"/>
          <w:szCs w:val="30"/>
          <w:cs/>
        </w:rPr>
        <w:t>)</w:t>
      </w:r>
      <w:r w:rsidRPr="004669F1">
        <w:rPr>
          <w:rFonts w:ascii="TH SarabunPSK" w:hAnsi="TH SarabunPSK" w:cs="TH SarabunPSK"/>
          <w:sz w:val="30"/>
          <w:szCs w:val="30"/>
        </w:rPr>
        <w:t xml:space="preserve">  </w:t>
      </w:r>
      <w:r w:rsidRPr="004669F1">
        <w:rPr>
          <w:rFonts w:ascii="TH SarabunPSK" w:hAnsi="TH SarabunPSK" w:cs="TH SarabunPSK"/>
          <w:sz w:val="30"/>
          <w:szCs w:val="30"/>
        </w:rPr>
        <w:tab/>
      </w:r>
      <w:r w:rsidRPr="004669F1">
        <w:rPr>
          <w:rFonts w:ascii="TH SarabunPSK" w:hAnsi="TH SarabunPSK" w:cs="TH SarabunPSK"/>
          <w:sz w:val="30"/>
          <w:szCs w:val="30"/>
        </w:rPr>
        <w:tab/>
      </w:r>
      <w:r w:rsidRPr="004669F1"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 xml:space="preserve">     </w:t>
      </w:r>
      <w:r w:rsidRPr="004669F1">
        <w:rPr>
          <w:rFonts w:ascii="TH SarabunPSK" w:hAnsi="TH SarabunPSK" w:cs="TH SarabunPSK"/>
          <w:sz w:val="30"/>
          <w:szCs w:val="30"/>
        </w:rPr>
        <w:t xml:space="preserve">B.A. </w:t>
      </w:r>
      <w:r w:rsidRPr="004669F1">
        <w:rPr>
          <w:rFonts w:ascii="TH SarabunPSK" w:hAnsi="TH SarabunPSK" w:cs="TH SarabunPSK"/>
          <w:sz w:val="30"/>
          <w:szCs w:val="30"/>
          <w:lang w:val="en-GB"/>
        </w:rPr>
        <w:t>(</w:t>
      </w:r>
      <w:r w:rsidR="0074093F">
        <w:rPr>
          <w:rFonts w:ascii="TH SarabunPSK" w:hAnsi="TH SarabunPSK" w:cs="TH SarabunPSK"/>
          <w:sz w:val="30"/>
          <w:szCs w:val="30"/>
        </w:rPr>
        <w:t>Thai</w:t>
      </w:r>
      <w:r w:rsidRPr="004669F1">
        <w:rPr>
          <w:rFonts w:ascii="TH SarabunPSK" w:hAnsi="TH SarabunPSK" w:cs="TH SarabunPSK"/>
          <w:sz w:val="30"/>
          <w:szCs w:val="30"/>
          <w:lang w:val="en-GB"/>
        </w:rPr>
        <w:t>)</w:t>
      </w: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74093F" w:rsidRDefault="0074093F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</w:rPr>
      </w:pPr>
    </w:p>
    <w:p w:rsidR="00B45C5C" w:rsidRPr="00A3647B" w:rsidRDefault="00B45C5C" w:rsidP="00B45C5C">
      <w:pPr>
        <w:tabs>
          <w:tab w:val="left" w:pos="720"/>
        </w:tabs>
        <w:ind w:right="-976"/>
        <w:rPr>
          <w:rFonts w:ascii="TH SarabunPSK" w:hAnsi="TH SarabunPSK" w:cs="TH SarabunPSK"/>
          <w:sz w:val="32"/>
          <w:szCs w:val="32"/>
          <w:cs/>
        </w:rPr>
      </w:pPr>
    </w:p>
    <w:p w:rsidR="00B45C5C" w:rsidRPr="009C788A" w:rsidRDefault="00B45C5C" w:rsidP="00B45C5C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2. โครงสร้างส่วนราชการและการบริหาร</w:t>
      </w: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B45C5C" w:rsidRPr="00AE7A66" w:rsidRDefault="00603C40" w:rsidP="00B45C5C">
      <w:pPr>
        <w:pStyle w:val="ab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71120</wp:posOffset>
                </wp:positionV>
                <wp:extent cx="5709285" cy="2444750"/>
                <wp:effectExtent l="0" t="0" r="24765" b="12700"/>
                <wp:wrapNone/>
                <wp:docPr id="27" name="กลุ่ม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9285" cy="2444750"/>
                          <a:chOff x="0" y="0"/>
                          <a:chExt cx="5709285" cy="244475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1943100" y="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1485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วรวรรณ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สุขใส</w:t>
                              </w:r>
                              <w:proofErr w:type="spellEnd"/>
                            </w:p>
                            <w:p w:rsidR="00521485" w:rsidRPr="0074093F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ประธานโปรแกรมวิชา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943100" y="831850"/>
                            <a:ext cx="18415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1485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ผศ.จรูญศักดิ์  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บุญญา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พิทักษ์</w:t>
                              </w:r>
                            </w:p>
                            <w:p w:rsidR="00521485" w:rsidRPr="0074093F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ประธานหลักสูตร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1841500"/>
                            <a:ext cx="12573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1485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r w:rsidRPr="00836A1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สุจินต์  หลงขาว</w:t>
                              </w:r>
                            </w:p>
                            <w:p w:rsidR="00521485" w:rsidRPr="0074093F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333500" y="1841500"/>
                            <a:ext cx="1257300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1485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proofErr w:type="spellStart"/>
                              <w:r w:rsidRPr="00836A1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วรวรรณ</w:t>
                              </w:r>
                              <w:proofErr w:type="spellEnd"/>
                              <w:r w:rsidRPr="00836A1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สุขใส</w:t>
                              </w:r>
                              <w:proofErr w:type="spellEnd"/>
                            </w:p>
                            <w:p w:rsidR="00521485" w:rsidRPr="0074093F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521485" w:rsidRPr="0074093F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673350" y="1841500"/>
                            <a:ext cx="1393825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1485" w:rsidRPr="0074093F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836A1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นาย</w:t>
                              </w:r>
                              <w:proofErr w:type="spellStart"/>
                              <w:r w:rsidRPr="00836A1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กีรกิต</w:t>
                              </w:r>
                              <w:proofErr w:type="spellEnd"/>
                              <w:r w:rsidRPr="00836A1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  จิตสมบูรณ์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146550" y="1835150"/>
                            <a:ext cx="1562735" cy="603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21485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น.ส.</w:t>
                              </w:r>
                              <w:r w:rsidRPr="00836A1A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ชนางลักษณ์  ขุนทอง</w:t>
                              </w:r>
                            </w:p>
                            <w:p w:rsidR="00521485" w:rsidRPr="0074093F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กรรมการหลักสูตร</w:t>
                              </w:r>
                            </w:p>
                            <w:p w:rsidR="00521485" w:rsidRPr="0074093F" w:rsidRDefault="00521485" w:rsidP="0074093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ตัวเชื่อมต่อตรง 19"/>
                        <wps:cNvCnPr/>
                        <wps:spPr>
                          <a:xfrm>
                            <a:off x="2844800" y="14351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ตัวเชื่อมต่อตรง 21"/>
                        <wps:cNvCnPr/>
                        <wps:spPr>
                          <a:xfrm>
                            <a:off x="584200" y="1625600"/>
                            <a:ext cx="4451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ตัวเชื่อมต่อตรง 22"/>
                        <wps:cNvCnPr/>
                        <wps:spPr>
                          <a:xfrm>
                            <a:off x="58420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ตัวเชื่อมต่อตรง 23"/>
                        <wps:cNvCnPr/>
                        <wps:spPr>
                          <a:xfrm>
                            <a:off x="1911350" y="16256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ตัวเชื่อมต่อตรง 24"/>
                        <wps:cNvCnPr/>
                        <wps:spPr>
                          <a:xfrm>
                            <a:off x="33464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ตัวเชื่อมต่อตรง 25"/>
                        <wps:cNvCnPr/>
                        <wps:spPr>
                          <a:xfrm>
                            <a:off x="5035550" y="163195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ตัวเชื่อมต่อตรง 26"/>
                        <wps:cNvCnPr/>
                        <wps:spPr>
                          <a:xfrm>
                            <a:off x="2838450" y="635000"/>
                            <a:ext cx="0" cy="194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กลุ่ม 27" o:spid="_x0000_s1026" style="position:absolute;margin-left:8.5pt;margin-top:5.6pt;width:449.55pt;height:192.5pt;z-index:251689984" coordsize="57092,24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9431;width:18415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74093F" w:rsidRDefault="0074093F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น.ส.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วรวรรณ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สุขใส</w:t>
                        </w:r>
                        <w:proofErr w:type="spellEnd"/>
                      </w:p>
                      <w:p w:rsidR="0074093F" w:rsidRPr="0074093F" w:rsidRDefault="0074093F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ประธานโปรแกรมวิชา</w:t>
                        </w:r>
                      </w:p>
                    </w:txbxContent>
                  </v:textbox>
                </v:shape>
                <v:shape id="Text Box 4" o:spid="_x0000_s1028" type="#_x0000_t202" style="position:absolute;left:19431;top:8318;width:18415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74093F" w:rsidRDefault="0074093F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ผศ.จรูญศักดิ์ 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บุญญา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พิทักษ์</w:t>
                        </w:r>
                      </w:p>
                      <w:p w:rsidR="0074093F" w:rsidRPr="0074093F" w:rsidRDefault="0074093F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ประธานหลักสูตร</w:t>
                        </w:r>
                      </w:p>
                    </w:txbxContent>
                  </v:textbox>
                </v:shape>
                <v:shape id="Text Box 5" o:spid="_x0000_s1029" type="#_x0000_t202" style="position:absolute;top:18415;width:12573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74093F" w:rsidRDefault="0074093F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น.ส.</w:t>
                        </w:r>
                        <w:r w:rsidRPr="00836A1A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สุจินต์  หลงขาว</w:t>
                        </w:r>
                      </w:p>
                      <w:p w:rsidR="0074093F" w:rsidRPr="0074093F" w:rsidRDefault="0074093F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8" o:spid="_x0000_s1030" type="#_x0000_t202" style="position:absolute;left:13335;top:18415;width:12573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74093F" w:rsidRDefault="0074093F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น.ส.</w:t>
                        </w:r>
                        <w:proofErr w:type="spellStart"/>
                        <w:r w:rsidRPr="00836A1A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วรวรรณ</w:t>
                        </w:r>
                        <w:proofErr w:type="spellEnd"/>
                        <w:r w:rsidRPr="00836A1A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สุขใส</w:t>
                        </w:r>
                        <w:proofErr w:type="spellEnd"/>
                      </w:p>
                      <w:p w:rsidR="0074093F" w:rsidRPr="0074093F" w:rsidRDefault="0074093F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74093F" w:rsidRPr="0074093F" w:rsidRDefault="0074093F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shape id="Text Box 13" o:spid="_x0000_s1031" type="#_x0000_t202" style="position:absolute;left:26733;top:18415;width:13938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603C40" w:rsidRPr="0074093F" w:rsidRDefault="00603C40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 w:rsidRPr="00836A1A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นาย</w:t>
                        </w:r>
                        <w:proofErr w:type="spellStart"/>
                        <w:r w:rsidRPr="00836A1A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กีรกิต</w:t>
                        </w:r>
                        <w:proofErr w:type="spellEnd"/>
                        <w:r w:rsidRPr="00836A1A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  จิตสมบูรณ์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</w:txbxContent>
                  </v:textbox>
                </v:shape>
                <v:shape id="Text Box 14" o:spid="_x0000_s1032" type="#_x0000_t202" style="position:absolute;left:41465;top:18351;width:15627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603C40" w:rsidRDefault="00603C40" w:rsidP="0074093F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น.ส.</w:t>
                        </w:r>
                        <w:r w:rsidRPr="00836A1A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ชนางลักษณ์  ขุนทอง</w:t>
                        </w:r>
                      </w:p>
                      <w:p w:rsidR="00603C40" w:rsidRPr="0074093F" w:rsidRDefault="00603C40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กรรมการหลักสูตร</w:t>
                        </w:r>
                      </w:p>
                      <w:p w:rsidR="00603C40" w:rsidRPr="0074093F" w:rsidRDefault="00603C40" w:rsidP="0074093F">
                        <w:pPr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  <v:line id="ตัวเชื่อมต่อตรง 19" o:spid="_x0000_s1033" style="position:absolute;visibility:visible;mso-wrap-style:square" from="28448,14351" to="28448,16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k4cIAAADbAAAADwAAAGRycy9kb3ducmV2LnhtbESPQWsCMRCF70L/Q5hCb5rVUtHVKCKK&#10;RU/aeh824+7iZrImUeO/N4WCtxnee9+8mc6jacSNnK8tK+j3MhDEhdU1lwp+f9bdEQgfkDU2lknB&#10;gzzMZ2+dKeba3nlPt0MoRYKwz1FBFUKbS+mLigz6nm2Jk3ayzmBIqyuldnhPcNPIQZYNpcGa04UK&#10;W1pWVJwPV5Mo/ePFyM15jMet27nV5zB+xYtSH+9xMQERKIaX+T/9rVP9Mfz9kga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4k4cIAAADbAAAADwAAAAAAAAAAAAAA&#10;AAChAgAAZHJzL2Rvd25yZXYueG1sUEsFBgAAAAAEAAQA+QAAAJADAAAAAA==&#10;" strokecolor="black [3040]"/>
                <v:line id="ตัวเชื่อมต่อตรง 21" o:spid="_x0000_s1034" style="position:absolute;visibility:visible;mso-wrap-style:square" from="5842,16256" to="50355,16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        <v:line id="ตัวเชื่อมต่อตรง 22" o:spid="_x0000_s1035" style="position:absolute;visibility:visible;mso-wrap-style:square" from="5842,16256" to="5842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Z8LcMAAADbAAAADwAAAGRycy9kb3ducmV2LnhtbESPzWrDMBCE74W8g9hCb4kcl4TWjRxC&#10;aWhITs3PfbG2trG1ciQlUd8+KhR6HGbmG2axjKYXV3K+taxgOslAEFdWt1wrOB7W4xcQPiBr7C2T&#10;gh/ysCxHDwsstL3xF133oRYJwr5ABU0IQyGlrxoy6Cd2IE7et3UGQ5KultrhLcFNL/Msm0uDLaeF&#10;Bgd6b6jq9heTKNPT2cjP7hVPW7dzH8/zOItnpZ4e4+oNRKAY/sN/7Y1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2fC3DAAAA2wAAAA8AAAAAAAAAAAAA&#10;AAAAoQIAAGRycy9kb3ducmV2LnhtbFBLBQYAAAAABAAEAPkAAACRAwAAAAA=&#10;" strokecolor="black [3040]"/>
                <v:line id="ตัวเชื่อมต่อตรง 23" o:spid="_x0000_s1036" style="position:absolute;visibility:visible;mso-wrap-style:square" from="19113,16256" to="19113,1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<v:line id="ตัวเชื่อมต่อตรง 24" o:spid="_x0000_s1037" style="position:absolute;visibility:visible;mso-wrap-style:square" from="33464,16319" to="33464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    <v:line id="ตัวเชื่อมต่อตรง 25" o:spid="_x0000_s1038" style="position:absolute;visibility:visible;mso-wrap-style:square" from="50355,16319" to="50355,18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/kWcIAAADbAAAADwAAAAAAAAAAAAAA&#10;AAChAgAAZHJzL2Rvd25yZXYueG1sUEsFBgAAAAAEAAQA+QAAAJADAAAAAA==&#10;" strokecolor="black [3040]"/>
                <v:line id="ตัวเชื่อมต่อตรง 26" o:spid="_x0000_s1039" style="position:absolute;visibility:visible;mso-wrap-style:square" from="28384,6350" to="28384,8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16Ls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sE4h/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zXouwQAAANsAAAAPAAAAAAAAAAAAAAAA&#10;AKECAABkcnMvZG93bnJldi54bWxQSwUGAAAAAAQABAD5AAAAjwMAAAAA&#10;" strokecolor="black [3040]"/>
              </v:group>
            </w:pict>
          </mc:Fallback>
        </mc:AlternateContent>
      </w:r>
      <w:r w:rsidR="00B45C5C" w:rsidRPr="00AE7A66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B45C5C" w:rsidRPr="00AE7A66">
        <w:rPr>
          <w:rFonts w:ascii="TH SarabunPSK" w:hAnsi="TH SarabunPSK" w:cs="TH SarabunPSK" w:hint="cs"/>
          <w:sz w:val="32"/>
          <w:szCs w:val="32"/>
          <w:cs/>
        </w:rPr>
        <w:tab/>
      </w: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B45C5C" w:rsidRPr="00AE7A66" w:rsidRDefault="00B45C5C" w:rsidP="00B45C5C">
      <w:pPr>
        <w:pStyle w:val="ab"/>
        <w:rPr>
          <w:rFonts w:ascii="TH SarabunPSK" w:hAnsi="TH SarabunPSK" w:cs="TH SarabunPSK"/>
          <w:sz w:val="32"/>
          <w:szCs w:val="32"/>
        </w:rPr>
      </w:pPr>
    </w:p>
    <w:p w:rsidR="00823A0E" w:rsidRPr="00B45C5C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</w:pPr>
    </w:p>
    <w:p w:rsidR="00823A0E" w:rsidRDefault="00823A0E" w:rsidP="00CD436B">
      <w:pPr>
        <w:rPr>
          <w:rFonts w:ascii="TH SarabunPSK" w:hAnsi="TH SarabunPSK" w:cs="TH SarabunPSK"/>
          <w:sz w:val="32"/>
          <w:szCs w:val="32"/>
        </w:rPr>
        <w:sectPr w:rsidR="00823A0E" w:rsidSect="00882AD4">
          <w:headerReference w:type="default" r:id="rId9"/>
          <w:pgSz w:w="11906" w:h="16838" w:code="9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B45C5C" w:rsidRDefault="00B45C5C" w:rsidP="00823A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45C5C" w:rsidRDefault="00B45C5C" w:rsidP="00823A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45C5C" w:rsidRDefault="00B45C5C" w:rsidP="00823A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45C5C" w:rsidRDefault="00B45C5C" w:rsidP="00823A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3A0E" w:rsidRPr="009C788A" w:rsidRDefault="00823A0E" w:rsidP="00823A0E">
      <w:pPr>
        <w:rPr>
          <w:rFonts w:ascii="TH SarabunPSK" w:hAnsi="TH SarabunPSK" w:cs="TH SarabunPSK"/>
          <w:b/>
          <w:bCs/>
          <w:sz w:val="32"/>
          <w:szCs w:val="32"/>
        </w:rPr>
      </w:pPr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 xml:space="preserve">3. ปรัชญา ปณิธาน วิสัยทัศน์ </w:t>
      </w:r>
      <w:proofErr w:type="spellStart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9C788A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9C788A" w:rsidRDefault="009C788A" w:rsidP="00823A0E">
      <w:pPr>
        <w:rPr>
          <w:rFonts w:ascii="TH SarabunPSK" w:hAnsi="TH SarabunPSK" w:cs="TH SarabunPSK"/>
          <w:sz w:val="32"/>
          <w:szCs w:val="32"/>
        </w:rPr>
      </w:pPr>
    </w:p>
    <w:p w:rsidR="0074093F" w:rsidRPr="007106F1" w:rsidRDefault="0074093F" w:rsidP="0074093F">
      <w:pPr>
        <w:tabs>
          <w:tab w:val="left" w:pos="360"/>
        </w:tabs>
        <w:rPr>
          <w:rFonts w:ascii="TH SarabunPSK" w:hAnsi="TH SarabunPSK" w:cs="TH SarabunPSK"/>
          <w:b/>
          <w:bCs/>
          <w:sz w:val="30"/>
          <w:szCs w:val="30"/>
        </w:rPr>
      </w:pP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>.1 ปรัชญา</w:t>
      </w:r>
    </w:p>
    <w:p w:rsidR="0074093F" w:rsidRPr="00C22143" w:rsidRDefault="0074093F" w:rsidP="0074093F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C22143">
        <w:rPr>
          <w:rFonts w:ascii="TH SarabunPSK" w:hAnsi="TH SarabunPSK" w:cs="TH SarabunPSK"/>
          <w:sz w:val="32"/>
          <w:szCs w:val="32"/>
        </w:rPr>
        <w:t>“</w:t>
      </w:r>
      <w:r w:rsidRPr="00C22143">
        <w:rPr>
          <w:rFonts w:ascii="TH SarabunPSK" w:hAnsi="TH SarabunPSK" w:cs="TH SarabunPSK"/>
          <w:sz w:val="32"/>
          <w:szCs w:val="32"/>
          <w:cs/>
        </w:rPr>
        <w:t xml:space="preserve">รอบรู้ภาษาไทย   </w:t>
      </w:r>
      <w:proofErr w:type="gramStart"/>
      <w:r w:rsidRPr="00C22143">
        <w:rPr>
          <w:rFonts w:ascii="TH SarabunPSK" w:hAnsi="TH SarabunPSK" w:cs="TH SarabunPSK"/>
          <w:sz w:val="32"/>
          <w:szCs w:val="32"/>
          <w:cs/>
        </w:rPr>
        <w:t>ภูมิใจภาษาประจำชาติ  มีประสิทธิภาพในการสื่อสาร</w:t>
      </w:r>
      <w:proofErr w:type="gramEnd"/>
      <w:r w:rsidRPr="00C22143">
        <w:rPr>
          <w:rFonts w:ascii="TH SarabunPSK" w:hAnsi="TH SarabunPSK" w:cs="TH SarabunPSK"/>
          <w:sz w:val="32"/>
          <w:szCs w:val="32"/>
        </w:rPr>
        <w:t>”</w:t>
      </w:r>
    </w:p>
    <w:p w:rsidR="0074093F" w:rsidRPr="00C22143" w:rsidRDefault="0074093F" w:rsidP="0074093F">
      <w:pPr>
        <w:ind w:left="1440"/>
        <w:jc w:val="thaiDistribute"/>
        <w:rPr>
          <w:rFonts w:ascii="TH SarabunPSK" w:hAnsi="TH SarabunPSK" w:cs="TH SarabunPSK"/>
          <w:sz w:val="30"/>
          <w:szCs w:val="30"/>
        </w:rPr>
      </w:pPr>
    </w:p>
    <w:p w:rsidR="0074093F" w:rsidRPr="007106F1" w:rsidRDefault="0074093F" w:rsidP="0074093F">
      <w:p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0"/>
          <w:szCs w:val="30"/>
        </w:rPr>
      </w:pP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7106F1">
        <w:rPr>
          <w:rFonts w:ascii="TH SarabunPSK" w:hAnsi="TH SarabunPSK" w:cs="TH SarabunPSK"/>
          <w:b/>
          <w:bCs/>
          <w:sz w:val="30"/>
          <w:szCs w:val="30"/>
          <w:cs/>
        </w:rPr>
        <w:t>.2 วิสัยทัศน์</w:t>
      </w:r>
    </w:p>
    <w:p w:rsidR="0074093F" w:rsidRPr="00371743" w:rsidRDefault="0074093F" w:rsidP="0074093F">
      <w:pPr>
        <w:ind w:firstLine="144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C22143">
        <w:rPr>
          <w:rFonts w:ascii="TH SarabunPSK" w:hAnsi="TH SarabunPSK" w:cs="TH SarabunPSK"/>
          <w:sz w:val="32"/>
          <w:szCs w:val="32"/>
          <w:cs/>
        </w:rPr>
        <w:t>บัณฑิตภาษาไทยสามารถใช้ภาษาสร้างงาน  สืบสานภูมิปัญญาไทย  มีจรรยาบรรณ  และศรัทธาในวิชาชีพ</w:t>
      </w:r>
    </w:p>
    <w:p w:rsidR="0074093F" w:rsidRPr="00D82DC4" w:rsidRDefault="0074093F" w:rsidP="0074093F">
      <w:pPr>
        <w:pStyle w:val="2"/>
        <w:spacing w:after="0" w:line="240" w:lineRule="auto"/>
        <w:ind w:left="1418" w:right="-154" w:hanging="698"/>
        <w:jc w:val="thaiDistribute"/>
        <w:rPr>
          <w:rFonts w:ascii="TH SarabunPSK" w:hAnsi="TH SarabunPSK" w:cs="TH SarabunPSK"/>
          <w:sz w:val="32"/>
          <w:szCs w:val="32"/>
        </w:rPr>
      </w:pPr>
    </w:p>
    <w:p w:rsidR="0074093F" w:rsidRPr="00C22143" w:rsidRDefault="0074093F" w:rsidP="0074093F">
      <w:pPr>
        <w:pStyle w:val="a4"/>
        <w:numPr>
          <w:ilvl w:val="1"/>
          <w:numId w:val="24"/>
        </w:numPr>
        <w:tabs>
          <w:tab w:val="left" w:pos="360"/>
        </w:tabs>
        <w:spacing w:before="240"/>
        <w:rPr>
          <w:rFonts w:ascii="TH SarabunPSK" w:hAnsi="TH SarabunPSK" w:cs="TH SarabunPSK"/>
          <w:b/>
          <w:bCs/>
          <w:sz w:val="30"/>
          <w:szCs w:val="30"/>
        </w:rPr>
      </w:pPr>
      <w:proofErr w:type="spellStart"/>
      <w:r w:rsidRPr="00C22143">
        <w:rPr>
          <w:rFonts w:ascii="TH SarabunPSK" w:hAnsi="TH SarabunPSK" w:cs="TH SarabunPSK"/>
          <w:b/>
          <w:bCs/>
          <w:sz w:val="30"/>
          <w:szCs w:val="30"/>
          <w:cs/>
        </w:rPr>
        <w:t>พันธ</w:t>
      </w:r>
      <w:proofErr w:type="spellEnd"/>
      <w:r w:rsidRPr="00C22143">
        <w:rPr>
          <w:rFonts w:ascii="TH SarabunPSK" w:hAnsi="TH SarabunPSK" w:cs="TH SarabunPSK"/>
          <w:b/>
          <w:bCs/>
          <w:sz w:val="30"/>
          <w:szCs w:val="30"/>
          <w:cs/>
        </w:rPr>
        <w:t>กิจ</w:t>
      </w:r>
    </w:p>
    <w:p w:rsidR="0074093F" w:rsidRDefault="0074093F" w:rsidP="0074093F">
      <w:pPr>
        <w:numPr>
          <w:ilvl w:val="1"/>
          <w:numId w:val="23"/>
        </w:numPr>
        <w:tabs>
          <w:tab w:val="clear" w:pos="1800"/>
          <w:tab w:val="num" w:pos="1701"/>
        </w:tabs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22143">
        <w:rPr>
          <w:rFonts w:ascii="TH SarabunPSK" w:hAnsi="TH SarabunPSK" w:cs="TH SarabunPSK"/>
          <w:sz w:val="32"/>
          <w:szCs w:val="32"/>
          <w:cs/>
        </w:rPr>
        <w:t>เพื่อผลิตบัณฑิตที่มีคุณธรรม จริยธรรม มีความภาคภูมิใจ และตระหนักถึงความสำคัญของภาษา และวรรณกรรมไทยในฐานะที่เป็นวัฒนธรรมของชาติ</w:t>
      </w:r>
    </w:p>
    <w:p w:rsidR="0074093F" w:rsidRDefault="0074093F" w:rsidP="0074093F">
      <w:pPr>
        <w:numPr>
          <w:ilvl w:val="1"/>
          <w:numId w:val="23"/>
        </w:numPr>
        <w:tabs>
          <w:tab w:val="clear" w:pos="1800"/>
          <w:tab w:val="num" w:pos="1701"/>
        </w:tabs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22143">
        <w:rPr>
          <w:rFonts w:ascii="TH SarabunPSK" w:hAnsi="TH SarabunPSK" w:cs="TH SarabunPSK"/>
          <w:sz w:val="32"/>
          <w:szCs w:val="32"/>
          <w:cs/>
        </w:rPr>
        <w:t>เพื่อผลิตบัณฑิตที่มีทักษะทางภาษาไทย  สามารถนำไปประกอบอาชีพทั้งภาครัฐ ภาคเอกชน  และอาชีพอิสระที่ต้องอาศัยภาษาเป็นสื่อได้อย่างมีประสิทธิภาพ</w:t>
      </w:r>
    </w:p>
    <w:p w:rsidR="0074093F" w:rsidRPr="00C22143" w:rsidRDefault="0074093F" w:rsidP="0074093F">
      <w:pPr>
        <w:numPr>
          <w:ilvl w:val="1"/>
          <w:numId w:val="23"/>
        </w:numPr>
        <w:tabs>
          <w:tab w:val="clear" w:pos="1800"/>
          <w:tab w:val="num" w:pos="1701"/>
        </w:tabs>
        <w:ind w:left="0"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22143">
        <w:rPr>
          <w:rFonts w:ascii="TH SarabunPSK" w:hAnsi="TH SarabunPSK" w:cs="TH SarabunPSK"/>
          <w:sz w:val="32"/>
          <w:szCs w:val="32"/>
          <w:cs/>
        </w:rPr>
        <w:t>เพื่อผลิตบัณฑิตที่มีพื้นฐานทางภาษาและวรรณกรรมไทยสำหรับวิชาการขั้นสูงต่อไป</w:t>
      </w:r>
    </w:p>
    <w:p w:rsidR="009C788A" w:rsidRPr="00C15EE9" w:rsidRDefault="009C788A" w:rsidP="00823A0E">
      <w:pPr>
        <w:rPr>
          <w:rFonts w:ascii="TH SarabunPSK" w:hAnsi="TH SarabunPSK" w:cs="TH SarabunPSK"/>
          <w:sz w:val="32"/>
          <w:szCs w:val="32"/>
        </w:rPr>
      </w:pPr>
    </w:p>
    <w:p w:rsidR="00603C40" w:rsidRDefault="00603C40" w:rsidP="005D78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3A0E" w:rsidRPr="005D78F3" w:rsidRDefault="00823A0E" w:rsidP="005D78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78F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4. บทสรุปผู้บริหาร</w:t>
      </w:r>
    </w:p>
    <w:p w:rsidR="005D78F3" w:rsidRDefault="005D78F3" w:rsidP="005D78F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>รายงานฉบับนี้เป็นการสรุปผลการประเมินคุณภาพการศึกษาภายในของหลักสูตร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บัณฑิต สาขาวิชาภาษาไทย โปรแกรมวิชาภาษาไทย คณะมนุษยศาสตร์และสังคมศาสตร์ ประจำปีการศึกษาพ.ศ. 2557 ซึ่งเปิดสอนในปี พ</w:t>
      </w:r>
      <w:r w:rsidRPr="00836A1A">
        <w:rPr>
          <w:rFonts w:ascii="TH SarabunPSK" w:hAnsi="TH SarabunPSK" w:cs="TH SarabunPSK"/>
          <w:sz w:val="32"/>
          <w:szCs w:val="32"/>
        </w:rPr>
        <w:t>.</w:t>
      </w:r>
      <w:r w:rsidRPr="00836A1A">
        <w:rPr>
          <w:rFonts w:ascii="TH SarabunPSK" w:hAnsi="TH SarabunPSK" w:cs="TH SarabunPSK"/>
          <w:sz w:val="32"/>
          <w:szCs w:val="32"/>
          <w:cs/>
        </w:rPr>
        <w:t>ศ</w:t>
      </w:r>
      <w:r w:rsidRPr="00836A1A">
        <w:rPr>
          <w:rFonts w:ascii="TH SarabunPSK" w:hAnsi="TH SarabunPSK" w:cs="TH SarabunPSK"/>
          <w:sz w:val="32"/>
          <w:szCs w:val="32"/>
        </w:rPr>
        <w:t xml:space="preserve">.2555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ได้จัดการเรียนการสอน ในระดับปริญญาตรี มีนักศึกษาปัจจุบันรวม </w:t>
      </w:r>
      <w:r w:rsidRPr="00836A1A">
        <w:rPr>
          <w:rFonts w:ascii="TH SarabunPSK" w:hAnsi="TH SarabunPSK" w:cs="TH SarabunPSK"/>
          <w:sz w:val="32"/>
          <w:szCs w:val="32"/>
        </w:rPr>
        <w:t xml:space="preserve">4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ชั้นปี ทั้งสิ้น </w:t>
      </w:r>
      <w:r w:rsidRPr="00836A1A">
        <w:rPr>
          <w:rFonts w:ascii="TH SarabunPSK" w:hAnsi="TH SarabunPSK" w:cs="TH SarabunPSK"/>
          <w:sz w:val="32"/>
          <w:szCs w:val="32"/>
        </w:rPr>
        <w:t>257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คน เป็นนักศึกษาชั้นปีที่ 1 (จำนวน</w:t>
      </w:r>
      <w:r w:rsidRPr="00836A1A">
        <w:rPr>
          <w:rFonts w:ascii="TH SarabunPSK" w:hAnsi="TH SarabunPSK" w:cs="TH SarabunPSK"/>
          <w:sz w:val="32"/>
          <w:szCs w:val="32"/>
        </w:rPr>
        <w:t xml:space="preserve"> 2 </w:t>
      </w:r>
      <w:r w:rsidRPr="00836A1A">
        <w:rPr>
          <w:rFonts w:ascii="TH SarabunPSK" w:hAnsi="TH SarabunPSK" w:cs="TH SarabunPSK"/>
          <w:sz w:val="32"/>
          <w:szCs w:val="32"/>
          <w:cs/>
        </w:rPr>
        <w:t>ห้อง)</w:t>
      </w:r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รวมจำนวน </w:t>
      </w:r>
      <w:r w:rsidRPr="00836A1A">
        <w:rPr>
          <w:rFonts w:ascii="TH SarabunPSK" w:hAnsi="TH SarabunPSK" w:cs="TH SarabunPSK"/>
          <w:sz w:val="32"/>
          <w:szCs w:val="32"/>
        </w:rPr>
        <w:t>86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คน (ปีการศึกษา </w:t>
      </w:r>
      <w:r w:rsidRPr="00836A1A">
        <w:rPr>
          <w:rFonts w:ascii="TH SarabunPSK" w:hAnsi="TH SarabunPSK" w:cs="TH SarabunPSK"/>
          <w:sz w:val="32"/>
          <w:szCs w:val="32"/>
        </w:rPr>
        <w:t>2558)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นักศึกษาชั้นปีที่ 2 (จำนวน 2 ห้อง) รวมจำนวน </w:t>
      </w:r>
      <w:r w:rsidRPr="00836A1A">
        <w:rPr>
          <w:rFonts w:ascii="TH SarabunPSK" w:hAnsi="TH SarabunPSK" w:cs="TH SarabunPSK"/>
          <w:sz w:val="32"/>
          <w:szCs w:val="32"/>
        </w:rPr>
        <w:t>61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คน นักศึกษาชั้นปีที่ 3 (จำนวน 2 ห้อง) จำนวน </w:t>
      </w:r>
      <w:r w:rsidRPr="00836A1A">
        <w:rPr>
          <w:rFonts w:ascii="TH SarabunPSK" w:hAnsi="TH SarabunPSK" w:cs="TH SarabunPSK"/>
          <w:sz w:val="32"/>
          <w:szCs w:val="32"/>
        </w:rPr>
        <w:t>62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คน  และนักศึกษาชั้นปีที่ </w:t>
      </w:r>
      <w:r w:rsidRPr="00836A1A">
        <w:rPr>
          <w:rFonts w:ascii="TH SarabunPSK" w:hAnsi="TH SarabunPSK" w:cs="TH SarabunPSK"/>
          <w:sz w:val="32"/>
          <w:szCs w:val="32"/>
        </w:rPr>
        <w:t xml:space="preserve">4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836A1A">
        <w:rPr>
          <w:rFonts w:ascii="TH SarabunPSK" w:hAnsi="TH SarabunPSK" w:cs="TH SarabunPSK"/>
          <w:sz w:val="32"/>
          <w:szCs w:val="32"/>
        </w:rPr>
        <w:t xml:space="preserve">47 </w:t>
      </w:r>
      <w:r w:rsidRPr="00836A1A">
        <w:rPr>
          <w:rFonts w:ascii="TH SarabunPSK" w:hAnsi="TH SarabunPSK" w:cs="TH SarabunPSK"/>
          <w:sz w:val="32"/>
          <w:szCs w:val="32"/>
          <w:cs/>
        </w:rPr>
        <w:t>คน มีอาจารย์ประจำหลักสูตร 5 คน ซึ่งเป็นอาจารย์ระดับปริญญาโท และมีคุณสมบัติที่ตรงและสอดคล้องกับหลักสูตรทั้งสิ้น</w:t>
      </w:r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>หลักสูตรภาษาไทย กำหนดหน่วย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ให้นักศึกษาเรียนไม่น้อยกว่า </w:t>
      </w:r>
      <w:r w:rsidRPr="00836A1A">
        <w:rPr>
          <w:rFonts w:ascii="TH SarabunPSK" w:hAnsi="TH SarabunPSK" w:cs="TH SarabunPSK"/>
          <w:sz w:val="32"/>
          <w:szCs w:val="32"/>
        </w:rPr>
        <w:t>125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 มีระยะเวลาการศึกษา </w:t>
      </w:r>
      <w:r w:rsidRPr="00836A1A">
        <w:rPr>
          <w:rFonts w:ascii="TH SarabunPSK" w:hAnsi="TH SarabunPSK" w:cs="TH SarabunPSK"/>
          <w:sz w:val="32"/>
          <w:szCs w:val="32"/>
        </w:rPr>
        <w:t xml:space="preserve">4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ปี ตามเกณฑ์มาตรฐานหลักสูตรระดับอุดมศึกษา โดยมีโครงสร้างหลักสูตร แบ่งเป็น </w:t>
      </w:r>
      <w:r w:rsidRPr="00836A1A">
        <w:rPr>
          <w:rFonts w:ascii="TH SarabunPSK" w:hAnsi="TH SarabunPSK" w:cs="TH SarabunPSK"/>
          <w:sz w:val="32"/>
          <w:szCs w:val="32"/>
        </w:rPr>
        <w:t xml:space="preserve">3 </w:t>
      </w:r>
      <w:r w:rsidRPr="00836A1A">
        <w:rPr>
          <w:rFonts w:ascii="TH SarabunPSK" w:hAnsi="TH SarabunPSK" w:cs="TH SarabunPSK"/>
          <w:sz w:val="32"/>
          <w:szCs w:val="32"/>
          <w:cs/>
        </w:rPr>
        <w:t>หมวดวิชาดังนี้</w:t>
      </w:r>
    </w:p>
    <w:p w:rsidR="0074093F" w:rsidRPr="00836A1A" w:rsidRDefault="0074093F" w:rsidP="00603C40">
      <w:pPr>
        <w:numPr>
          <w:ilvl w:val="0"/>
          <w:numId w:val="29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หมวดวิชาศึกษาทั่วไป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ไม่น้อยกว่า 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</w:rPr>
        <w:t xml:space="preserve">30 </w:t>
      </w:r>
      <w:r w:rsidRPr="00836A1A">
        <w:rPr>
          <w:rFonts w:ascii="TH SarabunPSK" w:hAnsi="TH SarabunPSK" w:cs="TH SarabunPSK"/>
          <w:b/>
          <w:bCs/>
          <w:sz w:val="32"/>
          <w:szCs w:val="32"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0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กลุ่มวิชาภาษาและการสื่อสาร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836A1A">
        <w:rPr>
          <w:rFonts w:ascii="TH SarabunPSK" w:hAnsi="TH SarabunPSK" w:cs="TH SarabunPSK"/>
          <w:sz w:val="32"/>
          <w:szCs w:val="32"/>
        </w:rPr>
        <w:t>9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0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กลุ่มวิชามนุษยศาสตร์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836A1A">
        <w:rPr>
          <w:rFonts w:ascii="TH SarabunPSK" w:hAnsi="TH SarabunPSK" w:cs="TH SarabunPSK"/>
          <w:sz w:val="32"/>
          <w:szCs w:val="32"/>
        </w:rPr>
        <w:t>6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0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กลุ่มวิชาสังคมศาสตร์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836A1A">
        <w:rPr>
          <w:rFonts w:ascii="TH SarabunPSK" w:hAnsi="TH SarabunPSK" w:cs="TH SarabunPSK"/>
          <w:sz w:val="32"/>
          <w:szCs w:val="32"/>
        </w:rPr>
        <w:t>6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0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กลุ่มวิชาคณิตศาสตร์ วิทยาศาสตร์</w:t>
      </w:r>
    </w:p>
    <w:p w:rsidR="0074093F" w:rsidRPr="00836A1A" w:rsidRDefault="0074093F" w:rsidP="00603C40">
      <w:pPr>
        <w:tabs>
          <w:tab w:val="left" w:pos="1080"/>
        </w:tabs>
        <w:ind w:left="1800"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และเทคโนโลยี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836A1A">
        <w:rPr>
          <w:rFonts w:ascii="TH SarabunPSK" w:hAnsi="TH SarabunPSK" w:cs="TH SarabunPSK"/>
          <w:sz w:val="32"/>
          <w:szCs w:val="32"/>
        </w:rPr>
        <w:t xml:space="preserve">9 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29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หมวดวิชาเฉพาะด้าน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</w:rPr>
        <w:t>89</w:t>
      </w:r>
      <w:r w:rsidRPr="00836A1A">
        <w:rPr>
          <w:rFonts w:ascii="TH SarabunPSK" w:hAnsi="TH SarabunPSK" w:cs="TH SarabunPSK"/>
          <w:b/>
          <w:bCs/>
          <w:sz w:val="32"/>
          <w:szCs w:val="32"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1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กลุ่มวิชาเนื้อหา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  <w:t>72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2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บังคับเรียน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  <w:t>36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2"/>
        </w:numPr>
        <w:tabs>
          <w:tab w:val="left" w:pos="1080"/>
        </w:tabs>
        <w:ind w:right="-733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เลือกเรียน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</w:rPr>
        <w:t>36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  <w:r w:rsidRPr="00836A1A">
        <w:rPr>
          <w:rFonts w:ascii="TH SarabunPSK" w:hAnsi="TH SarabunPSK" w:cs="TH SarabunPSK"/>
          <w:sz w:val="32"/>
          <w:szCs w:val="32"/>
        </w:rPr>
        <w:tab/>
      </w:r>
    </w:p>
    <w:p w:rsidR="0074093F" w:rsidRPr="00836A1A" w:rsidRDefault="0074093F" w:rsidP="00603C40">
      <w:pPr>
        <w:numPr>
          <w:ilvl w:val="0"/>
          <w:numId w:val="31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กลุ่มวิชาวิทยาการจัดการ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  <w:t xml:space="preserve"> 9 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2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บังคับ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  <w:t xml:space="preserve"> 3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2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เลือก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</w:rPr>
        <w:t xml:space="preserve"> 3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numPr>
          <w:ilvl w:val="0"/>
          <w:numId w:val="31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กลุ่มวิชาปฏิบัติการหรือฝึกประสบการณ์วิชาชีพ</w:t>
      </w:r>
    </w:p>
    <w:p w:rsidR="0074093F" w:rsidRDefault="0074093F" w:rsidP="00603C40">
      <w:pPr>
        <w:tabs>
          <w:tab w:val="left" w:pos="1080"/>
        </w:tabs>
        <w:ind w:left="1800"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หรือ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เลือกสห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กิจ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836A1A">
        <w:rPr>
          <w:rFonts w:ascii="TH SarabunPSK" w:hAnsi="TH SarabunPSK" w:cs="TH SarabunPSK"/>
          <w:sz w:val="32"/>
          <w:szCs w:val="32"/>
        </w:rPr>
        <w:t>8</w:t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</w:p>
    <w:p w:rsidR="0074093F" w:rsidRPr="00836A1A" w:rsidRDefault="0074093F" w:rsidP="00603C40">
      <w:pPr>
        <w:tabs>
          <w:tab w:val="left" w:pos="1080"/>
        </w:tabs>
        <w:ind w:left="1800" w:right="-733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</w:p>
    <w:p w:rsidR="0074093F" w:rsidRPr="00836A1A" w:rsidRDefault="0074093F" w:rsidP="00603C40">
      <w:pPr>
        <w:numPr>
          <w:ilvl w:val="0"/>
          <w:numId w:val="29"/>
        </w:numPr>
        <w:tabs>
          <w:tab w:val="left" w:pos="1080"/>
        </w:tabs>
        <w:ind w:right="-73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หมวดวิชาเลือกเสรี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  <w:t>ไม่น้อยกว่า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  <w:r w:rsidRPr="00836A1A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836A1A">
        <w:rPr>
          <w:rFonts w:ascii="TH SarabunPSK" w:hAnsi="TH SarabunPSK" w:cs="TH SarabunPSK"/>
          <w:b/>
          <w:bCs/>
          <w:sz w:val="32"/>
          <w:szCs w:val="32"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หน่วย</w:t>
      </w:r>
      <w:proofErr w:type="spellStart"/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กิต</w:t>
      </w:r>
      <w:proofErr w:type="spellEnd"/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นักศึกษาที่จบการศึกษาในหลักสูตรภาษาไทย สามารถประกอบอาชีพที่เกี่ยวข้องกับการใช้ภาษาไทย อาทิเช่น </w:t>
      </w:r>
    </w:p>
    <w:p w:rsidR="0074093F" w:rsidRPr="00836A1A" w:rsidRDefault="0074093F" w:rsidP="0074093F">
      <w:pPr>
        <w:numPr>
          <w:ilvl w:val="0"/>
          <w:numId w:val="32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นักวิชาการทางภาษาและวรรณคดีไทย</w:t>
      </w:r>
    </w:p>
    <w:p w:rsidR="0074093F" w:rsidRPr="00836A1A" w:rsidRDefault="0074093F" w:rsidP="0074093F">
      <w:pPr>
        <w:numPr>
          <w:ilvl w:val="0"/>
          <w:numId w:val="32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lastRenderedPageBreak/>
        <w:t>อาชีพเกี่ยวกับสื่อสารมวลชน</w:t>
      </w:r>
    </w:p>
    <w:p w:rsidR="0074093F" w:rsidRPr="00836A1A" w:rsidRDefault="0074093F" w:rsidP="0074093F">
      <w:pPr>
        <w:numPr>
          <w:ilvl w:val="0"/>
          <w:numId w:val="32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อาชีพเกี่ยวกับหนังสือ</w:t>
      </w:r>
    </w:p>
    <w:p w:rsidR="0074093F" w:rsidRPr="00836A1A" w:rsidRDefault="0074093F" w:rsidP="0074093F">
      <w:pPr>
        <w:numPr>
          <w:ilvl w:val="0"/>
          <w:numId w:val="32"/>
        </w:num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อาชีพเกี่ยวกับเอกสาร</w:t>
      </w:r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6A1A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ผลการประเมินรอบที่ผ่านมา (ถ้ามี)</w:t>
      </w:r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>จากการประเมินผลการประเมินตนเอง (</w:t>
      </w:r>
      <w:proofErr w:type="spellStart"/>
      <w:r w:rsidRPr="00836A1A">
        <w:rPr>
          <w:rFonts w:ascii="TH SarabunPSK" w:hAnsi="TH SarabunPSK" w:cs="TH SarabunPSK"/>
          <w:sz w:val="32"/>
          <w:szCs w:val="32"/>
        </w:rPr>
        <w:t>Self Assessment</w:t>
      </w:r>
      <w:proofErr w:type="spellEnd"/>
      <w:r w:rsidRPr="00836A1A">
        <w:rPr>
          <w:rFonts w:ascii="TH SarabunPSK" w:hAnsi="TH SarabunPSK" w:cs="TH SarabunPSK"/>
          <w:sz w:val="32"/>
          <w:szCs w:val="32"/>
        </w:rPr>
        <w:t xml:space="preserve"> Report: SAR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) ประจำปีการศึกษา </w:t>
      </w:r>
      <w:r w:rsidRPr="00836A1A">
        <w:rPr>
          <w:rFonts w:ascii="TH SarabunPSK" w:hAnsi="TH SarabunPSK" w:cs="TH SarabunPSK"/>
          <w:sz w:val="32"/>
          <w:szCs w:val="32"/>
        </w:rPr>
        <w:t>2556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ของโปรแกรมวิชาภาษาไทย คณะมนุษยศาสตร์และสังคมศาสตร์ เฉพาะตัวบ่งชี้ 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836A1A">
        <w:rPr>
          <w:rFonts w:ascii="TH SarabunPSK" w:hAnsi="TH SarabunPSK" w:cs="TH SarabunPSK"/>
          <w:sz w:val="32"/>
          <w:szCs w:val="32"/>
        </w:rPr>
        <w:t xml:space="preserve">.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836A1A">
        <w:rPr>
          <w:rFonts w:ascii="TH SarabunPSK" w:hAnsi="TH SarabunPSK" w:cs="TH SarabunPSK"/>
          <w:sz w:val="32"/>
          <w:szCs w:val="32"/>
        </w:rPr>
        <w:t xml:space="preserve">9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ตัวบ่งชี้ </w:t>
      </w:r>
      <w:r w:rsidRPr="00836A1A">
        <w:rPr>
          <w:rFonts w:ascii="TH SarabunPSK" w:hAnsi="TH SarabunPSK" w:cs="TH SarabunPSK"/>
          <w:sz w:val="32"/>
          <w:szCs w:val="32"/>
        </w:rPr>
        <w:t xml:space="preserve">5 </w:t>
      </w:r>
      <w:r w:rsidRPr="00836A1A">
        <w:rPr>
          <w:rFonts w:ascii="TH SarabunPSK" w:hAnsi="TH SarabunPSK" w:cs="TH SarabunPSK"/>
          <w:sz w:val="32"/>
          <w:szCs w:val="32"/>
          <w:cs/>
        </w:rPr>
        <w:t>องค์ประกอบต่างๆ สรุปโดยภาพรวมโปรแกรมวิชาภาษาไทย คณะมนุษยศาสตร์และสังคมศาสตร์ เฉลี่ยคะแนนการประเมินทุกตัวบ่งชี้ของทุกองค์ประกอบของ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. ผลการประเมินได้คะแนนเฉลี่ย 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เท่ากับ 3.72 ผลการประเมินอยู่ในระดับ ดี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>สำหรับการประเมินคุณภาพรอบปีการศึกษา 2556  คณะกรรมการฯ ได้มีการวิเคราะห์จุดแข็ง/แนวทางเสริมจุดแข็ง จุดควรพัฒนา/ข้อเสนอแนะในการปรับปรุงเพื่อเป็นแนวทางให้สาขาวิชาภาษาไทย มีการพัฒนาปรับปรุงคุณภาพการปฏิบัติงานให้มีประสิทธิภาพมากยิ่งขึ้น</w:t>
      </w:r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>องค์ประกอบที่ได้ผลการประเมิน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ดีมาก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มี</w:t>
      </w:r>
      <w:r w:rsidRPr="00836A1A">
        <w:rPr>
          <w:rFonts w:ascii="TH SarabunPSK" w:hAnsi="TH SarabunPSK" w:cs="TH SarabunPSK"/>
          <w:sz w:val="32"/>
          <w:szCs w:val="32"/>
        </w:rPr>
        <w:t xml:space="preserve"> 4 </w:t>
      </w:r>
      <w:r w:rsidRPr="00836A1A">
        <w:rPr>
          <w:rFonts w:ascii="TH SarabunPSK" w:hAnsi="TH SarabunPSK" w:cs="TH SarabunPSK"/>
          <w:sz w:val="32"/>
          <w:szCs w:val="32"/>
          <w:cs/>
        </w:rPr>
        <w:t>องค์ประกอบ ดังนี้</w:t>
      </w:r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องค์ประกอบที่</w:t>
      </w:r>
      <w:r w:rsidRPr="00836A1A">
        <w:rPr>
          <w:rFonts w:ascii="TH SarabunPSK" w:hAnsi="TH SarabunPSK" w:cs="TH SarabunPSK"/>
          <w:sz w:val="32"/>
          <w:szCs w:val="32"/>
        </w:rPr>
        <w:t xml:space="preserve"> 1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ปรัชญา ปณิธาน วัตถุประสงค์และแผนการดำเนินการ คะแนนเฉลี่ย </w:t>
      </w:r>
      <w:r w:rsidRPr="00836A1A">
        <w:rPr>
          <w:rFonts w:ascii="TH SarabunPSK" w:hAnsi="TH SarabunPSK" w:cs="TH SarabunPSK"/>
          <w:sz w:val="32"/>
          <w:szCs w:val="32"/>
        </w:rPr>
        <w:t>5.00</w:t>
      </w:r>
    </w:p>
    <w:p w:rsidR="0074093F" w:rsidRPr="00836A1A" w:rsidRDefault="0074093F" w:rsidP="0074093F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องค์ประกอบที่</w:t>
      </w:r>
      <w:r w:rsidRPr="00836A1A">
        <w:rPr>
          <w:rFonts w:ascii="TH SarabunPSK" w:hAnsi="TH SarabunPSK" w:cs="TH SarabunPSK"/>
          <w:sz w:val="32"/>
          <w:szCs w:val="32"/>
        </w:rPr>
        <w:t xml:space="preserve"> 7 </w:t>
      </w:r>
      <w:r w:rsidRPr="00836A1A">
        <w:rPr>
          <w:rFonts w:ascii="TH SarabunPSK" w:hAnsi="TH SarabunPSK" w:cs="TH SarabunPSK"/>
          <w:sz w:val="32"/>
          <w:szCs w:val="32"/>
          <w:cs/>
        </w:rPr>
        <w:t>การบริหารและการจัดการ คะแนนเฉลี่ย 5.00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>องค์ประกอบที่ได้ผลการประเมิน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ดี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มี </w:t>
      </w:r>
      <w:r w:rsidRPr="00836A1A">
        <w:rPr>
          <w:rFonts w:ascii="TH SarabunPSK" w:hAnsi="TH SarabunPSK" w:cs="TH SarabunPSK"/>
          <w:sz w:val="32"/>
          <w:szCs w:val="32"/>
        </w:rPr>
        <w:t>1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องค์ประกอบ ดังนี้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836A1A">
        <w:rPr>
          <w:rFonts w:ascii="TH SarabunPSK" w:hAnsi="TH SarabunPSK" w:cs="TH SarabunPSK"/>
          <w:sz w:val="32"/>
          <w:szCs w:val="32"/>
        </w:rPr>
        <w:t>4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การวิจัย คะแนนเฉลี่ย </w:t>
      </w:r>
      <w:r w:rsidRPr="00836A1A">
        <w:rPr>
          <w:rFonts w:ascii="TH SarabunPSK" w:hAnsi="TH SarabunPSK" w:cs="TH SarabunPSK"/>
          <w:sz w:val="32"/>
          <w:szCs w:val="32"/>
        </w:rPr>
        <w:t>4.33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836A1A">
        <w:rPr>
          <w:rFonts w:ascii="TH SarabunPSK" w:hAnsi="TH SarabunPSK" w:cs="TH SarabunPSK"/>
          <w:sz w:val="32"/>
          <w:szCs w:val="32"/>
        </w:rPr>
        <w:t>9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ระบบและกลไกการประกันคุณภาพ คะแนนเฉลี่ย </w:t>
      </w:r>
      <w:r w:rsidRPr="00836A1A">
        <w:rPr>
          <w:rFonts w:ascii="TH SarabunPSK" w:hAnsi="TH SarabunPSK" w:cs="TH SarabunPSK"/>
          <w:sz w:val="32"/>
          <w:szCs w:val="32"/>
        </w:rPr>
        <w:t>4.00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องค์ประกอบที่ได้ผลการประเมิน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พอใช้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มี </w:t>
      </w:r>
      <w:r w:rsidRPr="00836A1A">
        <w:rPr>
          <w:rFonts w:ascii="TH SarabunPSK" w:hAnsi="TH SarabunPSK" w:cs="TH SarabunPSK"/>
          <w:sz w:val="32"/>
          <w:szCs w:val="32"/>
        </w:rPr>
        <w:t>1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องค์ประกอบ ดังนี้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</w:t>
      </w:r>
      <w:r w:rsidRPr="00836A1A">
        <w:rPr>
          <w:rFonts w:ascii="TH SarabunPSK" w:hAnsi="TH SarabunPSK" w:cs="TH SarabunPSK"/>
          <w:sz w:val="32"/>
          <w:szCs w:val="32"/>
        </w:rPr>
        <w:t>2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การผลิตบัณฑิต คะแนนเฉลี่ย </w:t>
      </w:r>
      <w:r w:rsidRPr="00836A1A">
        <w:rPr>
          <w:rFonts w:ascii="TH SarabunPSK" w:hAnsi="TH SarabunPSK" w:cs="TH SarabunPSK"/>
          <w:sz w:val="32"/>
          <w:szCs w:val="32"/>
        </w:rPr>
        <w:t>3.</w:t>
      </w:r>
      <w:r w:rsidRPr="00836A1A">
        <w:rPr>
          <w:rFonts w:ascii="TH SarabunPSK" w:hAnsi="TH SarabunPSK" w:cs="TH SarabunPSK"/>
          <w:sz w:val="32"/>
          <w:szCs w:val="32"/>
          <w:cs/>
        </w:rPr>
        <w:t>0</w:t>
      </w:r>
      <w:r w:rsidRPr="00836A1A">
        <w:rPr>
          <w:rFonts w:ascii="TH SarabunPSK" w:hAnsi="TH SarabunPSK" w:cs="TH SarabunPSK"/>
          <w:sz w:val="32"/>
          <w:szCs w:val="32"/>
        </w:rPr>
        <w:t>3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สรุปจุดแข็ง จุดที่ควรพัฒนาและข้อเสนอแนะของแต่ละองค์ประกอบและมาตรฐาน (ระบุจุดเด่น วิธีปฏิบัติและผลการดำเนินงานที่เป็นแบบอย่างที่ดีของโปรแกรมวิชาภาษาไทย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>มีดังนี้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1 ปรัชญา ปณิธาน วัตถุประสงค์และแผนการดำเนินการ 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จุดแข็ง คือ มีแผนกลยุทธ์และแผนปฏิบัติการที่สอดคล้องกับยุทธศาสตร์ของคณะและมหาวิทยาลัย</w:t>
      </w:r>
    </w:p>
    <w:p w:rsidR="0074093F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แนวทางเสริม คือ ควรมีการติดตามกิจกรรม/โครงการมาปรับปรุงการจัดทำแผนกลยุทธ์ในปีถัดไป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2 การผลิตบัณฑิต 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จุดที่ควรพัฒนา ควรสนับสนุนให้อาจารย์ศึกษาต่อในระดับปริญญาเอกอย่างเร่งด่วน หรือกำหนดนโยบายการบรรจุพนักงานที่มีคุณวุฒิปริญญาเอกเป็นลำดับต้นๆ เพื่อเพิ่มศักยภาพของอาจารย์ประจำ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โปรแกรมวิชาควรมีแผนการพัฒนาตนเองเพื่อเข้าสู่ตำแหน่งทางวิชาการที่ชัดเจน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ในการจัด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ทำม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คอ</w:t>
      </w:r>
      <w:r w:rsidRPr="00836A1A">
        <w:rPr>
          <w:rFonts w:ascii="TH SarabunPSK" w:hAnsi="TH SarabunPSK" w:cs="TH SarabunPSK"/>
          <w:sz w:val="32"/>
          <w:szCs w:val="32"/>
        </w:rPr>
        <w:t>.7</w:t>
      </w:r>
      <w:r w:rsidRPr="00836A1A">
        <w:rPr>
          <w:rFonts w:ascii="TH SarabunPSK" w:hAnsi="TH SarabunPSK" w:cs="TH SarabunPSK"/>
          <w:sz w:val="32"/>
          <w:szCs w:val="32"/>
          <w:cs/>
        </w:rPr>
        <w:t>ควรมีการประเมินผลการดำเนินงานตามตัวบ่งชี้ (</w:t>
      </w:r>
      <w:r w:rsidRPr="00836A1A">
        <w:rPr>
          <w:rFonts w:ascii="TH SarabunPSK" w:hAnsi="TH SarabunPSK" w:cs="TH SarabunPSK"/>
          <w:sz w:val="32"/>
          <w:szCs w:val="32"/>
        </w:rPr>
        <w:t>KPI</w:t>
      </w:r>
      <w:r w:rsidRPr="00836A1A">
        <w:rPr>
          <w:rFonts w:ascii="TH SarabunPSK" w:hAnsi="TH SarabunPSK" w:cs="TH SarabunPSK"/>
          <w:sz w:val="32"/>
          <w:szCs w:val="32"/>
          <w:cs/>
        </w:rPr>
        <w:t>) ที่ระบุ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ในม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คอ</w:t>
      </w:r>
      <w:r w:rsidRPr="00836A1A">
        <w:rPr>
          <w:rFonts w:ascii="TH SarabunPSK" w:hAnsi="TH SarabunPSK" w:cs="TH SarabunPSK"/>
          <w:sz w:val="32"/>
          <w:szCs w:val="32"/>
        </w:rPr>
        <w:t>.2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โดยตัวบ่งชี้</w:t>
      </w:r>
      <w:r w:rsidRPr="00836A1A">
        <w:rPr>
          <w:rFonts w:ascii="TH SarabunPSK" w:hAnsi="TH SarabunPSK" w:cs="TH SarabunPSK"/>
          <w:sz w:val="32"/>
          <w:szCs w:val="32"/>
        </w:rPr>
        <w:t xml:space="preserve">5 </w:t>
      </w:r>
      <w:r w:rsidRPr="00836A1A">
        <w:rPr>
          <w:rFonts w:ascii="TH SarabunPSK" w:hAnsi="TH SarabunPSK" w:cs="TH SarabunPSK"/>
          <w:sz w:val="32"/>
          <w:szCs w:val="32"/>
          <w:cs/>
        </w:rPr>
        <w:t>ข้อแรก ต้องผ่านทั้งหมด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ผลการประเมินนำมาปรับปรุงเพื่อพัฒนา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จากการประเมินคุณภาพหลักสูตรปีการศึกษา </w:t>
      </w:r>
      <w:r w:rsidRPr="00836A1A">
        <w:rPr>
          <w:rFonts w:ascii="TH SarabunPSK" w:hAnsi="TH SarabunPSK" w:cs="TH SarabunPSK"/>
          <w:sz w:val="32"/>
          <w:szCs w:val="32"/>
        </w:rPr>
        <w:t xml:space="preserve">2556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ที่ผ่านมานั้นจะเห็นว่า คะแนนประเมินอยู่การเกณฑ์ดี คือ </w:t>
      </w:r>
      <w:r w:rsidRPr="00836A1A">
        <w:rPr>
          <w:rFonts w:ascii="TH SarabunPSK" w:hAnsi="TH SarabunPSK" w:cs="TH SarabunPSK"/>
          <w:sz w:val="32"/>
          <w:szCs w:val="32"/>
        </w:rPr>
        <w:t xml:space="preserve">3.72 </w:t>
      </w:r>
      <w:r w:rsidRPr="00836A1A">
        <w:rPr>
          <w:rFonts w:ascii="TH SarabunPSK" w:hAnsi="TH SarabunPSK" w:cs="TH SarabunPSK"/>
          <w:sz w:val="32"/>
          <w:szCs w:val="32"/>
          <w:cs/>
        </w:rPr>
        <w:t>หลักสูตรภาษาไทยจึงได้นำผลการประเมินดังกล่าวมาปรับปรุงและพัฒนาในด้านต่างๆ ได้แก่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  <w:cs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การสนับสนุนให้อาจารย์ได้ศึกษาต่อในระดับปริญญาเอก ซึ่งขณะนี้มีอาจารย์ผู้สอนในโปรแกรมวิชาภาษาไทยกำลังศึกษาต่ออยู่จำนวน </w:t>
      </w:r>
      <w:r w:rsidRPr="00836A1A">
        <w:rPr>
          <w:rFonts w:ascii="TH SarabunPSK" w:hAnsi="TH SarabunPSK" w:cs="TH SarabunPSK"/>
          <w:sz w:val="32"/>
          <w:szCs w:val="32"/>
        </w:rPr>
        <w:t xml:space="preserve">2 </w:t>
      </w:r>
      <w:r w:rsidRPr="00836A1A">
        <w:rPr>
          <w:rFonts w:ascii="TH SarabunPSK" w:hAnsi="TH SarabunPSK" w:cs="TH SarabunPSK"/>
          <w:sz w:val="32"/>
          <w:szCs w:val="32"/>
          <w:cs/>
        </w:rPr>
        <w:t>คน</w:t>
      </w:r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>และได้กำหนดนโยบายการบรรจุอาจารย์ที่มีคุณวุฒิปริญญาเอกแล้วเข้ามาในคณะกรรมการหลักสูตรภาษาไทยเพื่อเป็นศักยภาพของหลักสูตรต่อไป</w:t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</w:rPr>
        <w:t xml:space="preserve">                          </w:t>
      </w:r>
    </w:p>
    <w:p w:rsidR="0074093F" w:rsidRPr="00836A1A" w:rsidRDefault="0074093F" w:rsidP="0074093F">
      <w:pPr>
        <w:tabs>
          <w:tab w:val="left" w:pos="1134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ab/>
        <w:t>4. สรุปผลประเมินตนเองตามองค์ประกอบคุณภาพ</w:t>
      </w:r>
      <w:r w:rsidRPr="00836A1A">
        <w:rPr>
          <w:rFonts w:ascii="TH SarabunPSK" w:hAnsi="TH SarabunPSK" w:cs="TH SarabunPSK"/>
          <w:sz w:val="32"/>
          <w:szCs w:val="32"/>
        </w:rPr>
        <w:t xml:space="preserve"> (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836A1A">
        <w:rPr>
          <w:rFonts w:ascii="TH SarabunPSK" w:hAnsi="TH SarabunPSK" w:cs="TH SarabunPSK"/>
          <w:sz w:val="32"/>
          <w:szCs w:val="32"/>
        </w:rPr>
        <w:t>2557)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  <w:gridCol w:w="1471"/>
        <w:gridCol w:w="1596"/>
        <w:gridCol w:w="1536"/>
      </w:tblGrid>
      <w:tr w:rsidR="0074093F" w:rsidRPr="00836A1A" w:rsidTr="00217A72">
        <w:tc>
          <w:tcPr>
            <w:tcW w:w="2453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814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883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850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74093F" w:rsidRPr="00836A1A" w:rsidTr="00217A72">
        <w:tc>
          <w:tcPr>
            <w:tcW w:w="2453" w:type="pct"/>
          </w:tcPr>
          <w:p w:rsidR="0074093F" w:rsidRPr="00836A1A" w:rsidRDefault="0074093F" w:rsidP="0074093F">
            <w:pPr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814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83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ข้อ)</w:t>
            </w:r>
          </w:p>
        </w:tc>
        <w:tc>
          <w:tcPr>
            <w:tcW w:w="850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ผ่าน</w:t>
            </w:r>
          </w:p>
        </w:tc>
      </w:tr>
      <w:tr w:rsidR="0074093F" w:rsidRPr="00836A1A" w:rsidTr="00217A72">
        <w:tc>
          <w:tcPr>
            <w:tcW w:w="2453" w:type="pct"/>
          </w:tcPr>
          <w:p w:rsidR="0074093F" w:rsidRPr="00836A1A" w:rsidRDefault="0074093F" w:rsidP="0074093F">
            <w:pPr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814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83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4.06</w:t>
            </w:r>
          </w:p>
        </w:tc>
        <w:tc>
          <w:tcPr>
            <w:tcW w:w="850" w:type="pct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  <w:tr w:rsidR="00217A72" w:rsidRPr="00836A1A" w:rsidTr="00217A72">
        <w:tc>
          <w:tcPr>
            <w:tcW w:w="2453" w:type="pct"/>
          </w:tcPr>
          <w:p w:rsidR="00217A72" w:rsidRPr="00836A1A" w:rsidRDefault="00217A72" w:rsidP="0074093F">
            <w:pPr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814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83" w:type="pct"/>
          </w:tcPr>
          <w:p w:rsidR="00217A72" w:rsidRPr="00836A1A" w:rsidRDefault="00217A72" w:rsidP="00217A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850" w:type="pct"/>
          </w:tcPr>
          <w:p w:rsidR="00217A72" w:rsidRPr="00836A1A" w:rsidRDefault="00217A72" w:rsidP="00217A7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217A72" w:rsidRPr="00836A1A" w:rsidTr="00217A72">
        <w:tc>
          <w:tcPr>
            <w:tcW w:w="2453" w:type="pct"/>
          </w:tcPr>
          <w:p w:rsidR="00217A72" w:rsidRPr="00836A1A" w:rsidRDefault="00217A72" w:rsidP="0074093F">
            <w:pPr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814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883" w:type="pct"/>
          </w:tcPr>
          <w:p w:rsidR="00217A72" w:rsidRPr="00836A1A" w:rsidRDefault="00217A72" w:rsidP="00217A7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</w:t>
            </w:r>
          </w:p>
        </w:tc>
        <w:tc>
          <w:tcPr>
            <w:tcW w:w="850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217A72" w:rsidRPr="00836A1A" w:rsidTr="00217A72">
        <w:tc>
          <w:tcPr>
            <w:tcW w:w="2453" w:type="pct"/>
          </w:tcPr>
          <w:p w:rsidR="00217A72" w:rsidRPr="00836A1A" w:rsidRDefault="00217A72" w:rsidP="0074093F">
            <w:pPr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814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883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2.75</w:t>
            </w:r>
          </w:p>
        </w:tc>
        <w:tc>
          <w:tcPr>
            <w:tcW w:w="850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217A72" w:rsidRPr="00836A1A" w:rsidTr="00217A72">
        <w:tc>
          <w:tcPr>
            <w:tcW w:w="2453" w:type="pct"/>
          </w:tcPr>
          <w:p w:rsidR="00217A72" w:rsidRPr="00836A1A" w:rsidRDefault="00217A72" w:rsidP="0074093F">
            <w:pPr>
              <w:numPr>
                <w:ilvl w:val="0"/>
                <w:numId w:val="28"/>
              </w:num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814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83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850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217A72" w:rsidRPr="00836A1A" w:rsidTr="00217A72">
        <w:tc>
          <w:tcPr>
            <w:tcW w:w="2453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14" w:type="pct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883" w:type="pct"/>
            <w:shd w:val="clear" w:color="auto" w:fill="FFFFFF" w:themeFill="background1"/>
          </w:tcPr>
          <w:p w:rsidR="00217A72" w:rsidRPr="00836A1A" w:rsidRDefault="00217A72" w:rsidP="00217A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3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51</w:t>
            </w:r>
          </w:p>
        </w:tc>
        <w:tc>
          <w:tcPr>
            <w:tcW w:w="850" w:type="pct"/>
            <w:shd w:val="clear" w:color="auto" w:fill="FFFFFF" w:themeFill="background1"/>
          </w:tcPr>
          <w:p w:rsidR="00217A72" w:rsidRPr="00836A1A" w:rsidRDefault="00217A72" w:rsidP="007409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74093F" w:rsidRPr="00836A1A" w:rsidRDefault="0074093F" w:rsidP="0074093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74093F" w:rsidRPr="00836A1A" w:rsidRDefault="0074093F" w:rsidP="0074093F">
      <w:pPr>
        <w:rPr>
          <w:rFonts w:ascii="TH SarabunPSK" w:hAnsi="TH SarabunPSK" w:cs="TH SarabunPSK"/>
          <w:sz w:val="32"/>
          <w:szCs w:val="32"/>
          <w:cs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836A1A">
        <w:rPr>
          <w:rFonts w:ascii="TH SarabunPSK" w:hAnsi="TH SarabunPSK" w:cs="TH SarabunPSK"/>
          <w:sz w:val="32"/>
          <w:szCs w:val="32"/>
          <w:cs/>
        </w:rPr>
        <w:tab/>
        <w:t>แปลผลคะแนนประเมิน ดังนี้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070"/>
      </w:tblGrid>
      <w:tr w:rsidR="0074093F" w:rsidRPr="00836A1A" w:rsidTr="0074093F">
        <w:trPr>
          <w:tblHeader/>
        </w:trPr>
        <w:tc>
          <w:tcPr>
            <w:tcW w:w="198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207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74093F" w:rsidRPr="00836A1A" w:rsidTr="0074093F">
        <w:tc>
          <w:tcPr>
            <w:tcW w:w="198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207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74093F" w:rsidRPr="00836A1A" w:rsidTr="0074093F">
        <w:tc>
          <w:tcPr>
            <w:tcW w:w="198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207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74093F" w:rsidRPr="00836A1A" w:rsidTr="0074093F">
        <w:tc>
          <w:tcPr>
            <w:tcW w:w="198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207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74093F" w:rsidRPr="00836A1A" w:rsidTr="0074093F">
        <w:tc>
          <w:tcPr>
            <w:tcW w:w="198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2070" w:type="dxa"/>
            <w:vAlign w:val="bottom"/>
          </w:tcPr>
          <w:p w:rsidR="0074093F" w:rsidRPr="00836A1A" w:rsidRDefault="0074093F" w:rsidP="007409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603C40" w:rsidRDefault="00603C40" w:rsidP="0074093F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74093F" w:rsidRPr="00836A1A" w:rsidRDefault="0074093F" w:rsidP="0074093F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สรุปผลการประเมินคุณภาพหลักสูตรในเชิงวิเคราะห์ตามองค์ประกอบคุณภาพ</w:t>
      </w:r>
    </w:p>
    <w:p w:rsidR="0074093F" w:rsidRPr="00836A1A" w:rsidRDefault="0074093F" w:rsidP="0074093F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>องค์ประกอบคุณภาพที่ 1 การกำกับมาตรฐาน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ผลการประเมินตนเอง </w:t>
      </w:r>
      <w:r w:rsidRPr="00836A1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หลักสูตรได้มาตรฐาน</w:t>
      </w:r>
    </w:p>
    <w:p w:rsidR="0074093F" w:rsidRPr="00836A1A" w:rsidRDefault="0074093F" w:rsidP="0074093F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lastRenderedPageBreak/>
        <w:t xml:space="preserve">หลักสูตรภาษาไทยเป็นหลักสูตรระดับปริญญาตรี รับการประเมินในข้อ </w:t>
      </w:r>
      <w:r w:rsidRPr="00836A1A">
        <w:rPr>
          <w:rFonts w:ascii="TH SarabunPSK" w:hAnsi="TH SarabunPSK" w:cs="TH SarabunPSK"/>
          <w:sz w:val="32"/>
          <w:szCs w:val="32"/>
        </w:rPr>
        <w:t xml:space="preserve">1, 2, 11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836A1A">
        <w:rPr>
          <w:rFonts w:ascii="TH SarabunPSK" w:hAnsi="TH SarabunPSK" w:cs="TH SarabunPSK"/>
          <w:sz w:val="32"/>
          <w:szCs w:val="32"/>
        </w:rPr>
        <w:t xml:space="preserve">12 </w:t>
      </w:r>
      <w:r w:rsidRPr="00836A1A">
        <w:rPr>
          <w:rFonts w:ascii="TH SarabunPSK" w:hAnsi="TH SarabunPSK" w:cs="TH SarabunPSK"/>
          <w:sz w:val="32"/>
          <w:szCs w:val="32"/>
          <w:cs/>
        </w:rPr>
        <w:t>โดยมีผลการประเมินตนเองดังต่อไปนี้</w:t>
      </w:r>
    </w:p>
    <w:p w:rsidR="0074093F" w:rsidRPr="00836A1A" w:rsidRDefault="0074093F" w:rsidP="0074093F">
      <w:pPr>
        <w:ind w:left="306"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ข้อ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1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>จำนวนอาจารย์ประจำหลักสูตร</w:t>
      </w:r>
      <w:r w:rsidRPr="00836A1A">
        <w:rPr>
          <w:rFonts w:ascii="TH SarabunPSK" w:hAnsi="TH SarabunPSK" w:cs="TH SarabunPSK"/>
          <w:sz w:val="32"/>
          <w:szCs w:val="32"/>
        </w:rPr>
        <w:t xml:space="preserve"> 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ผลการประเมินตนเอง คือ </w:t>
      </w: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>ผ่าน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4093F" w:rsidRPr="00836A1A" w:rsidRDefault="0074093F" w:rsidP="0074093F">
      <w:pPr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หลักสูตรภาษาไทยจำนวนอาจารย์ประจำหลักสูตรครบทั้ง </w:t>
      </w:r>
      <w:r w:rsidRPr="00836A1A">
        <w:rPr>
          <w:rFonts w:ascii="TH SarabunPSK" w:hAnsi="TH SarabunPSK" w:cs="TH SarabunPSK"/>
          <w:sz w:val="32"/>
          <w:szCs w:val="32"/>
        </w:rPr>
        <w:t xml:space="preserve">5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ท่าน และอาจารย์ทุกคนไม่มีใครเป็นอาจารย์ประจำเกิน </w:t>
      </w:r>
      <w:r w:rsidRPr="00836A1A">
        <w:rPr>
          <w:rFonts w:ascii="TH SarabunPSK" w:hAnsi="TH SarabunPSK" w:cs="TH SarabunPSK"/>
          <w:sz w:val="32"/>
          <w:szCs w:val="32"/>
        </w:rPr>
        <w:t xml:space="preserve">1 </w:t>
      </w:r>
      <w:r w:rsidRPr="00836A1A">
        <w:rPr>
          <w:rFonts w:ascii="TH SarabunPSK" w:hAnsi="TH SarabunPSK" w:cs="TH SarabunPSK"/>
          <w:sz w:val="32"/>
          <w:szCs w:val="32"/>
          <w:cs/>
        </w:rPr>
        <w:t>หลักสูตรตลอดระยะเวลาที่จัดการศึกษา</w:t>
      </w:r>
    </w:p>
    <w:p w:rsidR="0074093F" w:rsidRPr="00836A1A" w:rsidRDefault="0074093F" w:rsidP="0074093F">
      <w:pPr>
        <w:ind w:left="306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ข้อ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2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>คุณสมบัติของอาจารย์ประจำหลักสูตร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ผลการประเมินตนเอง คือ </w:t>
      </w: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>ผ่าน</w:t>
      </w:r>
    </w:p>
    <w:p w:rsidR="0074093F" w:rsidRPr="00836A1A" w:rsidRDefault="0074093F" w:rsidP="0074093F">
      <w:pPr>
        <w:ind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ลักสูตรภาษาไทยมีอาจารย์ประจำหลักสูตรที่จบการศึกษาระดับปริญญาโทและมีความรู้ความเชี่ยวชาญที่ตรงและสอดคล้องกับหลักสูตร</w:t>
      </w:r>
    </w:p>
    <w:p w:rsidR="0074093F" w:rsidRPr="00836A1A" w:rsidRDefault="0074093F" w:rsidP="0074093F">
      <w:pPr>
        <w:ind w:left="306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ข้อ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11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>การปรับปรุงหลักสูตรตามรอบระยะเวลาที่กำหนด</w:t>
      </w:r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ผลการประเมินตนเอง คือ </w:t>
      </w: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>ผ่าน</w:t>
      </w:r>
    </w:p>
    <w:p w:rsidR="0074093F" w:rsidRPr="00836A1A" w:rsidRDefault="0074093F" w:rsidP="0074093F">
      <w:pPr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 xml:space="preserve">หลักสูตรภาษาไทยเปิดรับนักศึกษาครั้งแรกในปีการศึกษา </w:t>
      </w:r>
      <w:r w:rsidRPr="00836A1A">
        <w:rPr>
          <w:rFonts w:ascii="TH SarabunPSK" w:hAnsi="TH SarabunPSK" w:cs="TH SarabunPSK"/>
          <w:sz w:val="32"/>
          <w:szCs w:val="32"/>
        </w:rPr>
        <w:t xml:space="preserve">2555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ปัจจุบันดำเนินการเปิดสอนเป็นระยะเวลา </w:t>
      </w:r>
      <w:r w:rsidRPr="00836A1A">
        <w:rPr>
          <w:rFonts w:ascii="TH SarabunPSK" w:hAnsi="TH SarabunPSK" w:cs="TH SarabunPSK"/>
          <w:sz w:val="32"/>
          <w:szCs w:val="32"/>
        </w:rPr>
        <w:t xml:space="preserve">4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ปี ซึ่งใกล้จะถึงรอบระยะเวลาการปรับปรุงหลักสูตร แต่หลักสูตรได้เตรียมความพร้อมการปรับปรุงหลักสูตรในปีการศึกษา </w:t>
      </w:r>
      <w:r w:rsidRPr="00836A1A">
        <w:rPr>
          <w:rFonts w:ascii="TH SarabunPSK" w:hAnsi="TH SarabunPSK" w:cs="TH SarabunPSK"/>
          <w:sz w:val="32"/>
          <w:szCs w:val="32"/>
        </w:rPr>
        <w:t xml:space="preserve">2558 </w:t>
      </w:r>
      <w:r w:rsidRPr="00836A1A">
        <w:rPr>
          <w:rFonts w:ascii="TH SarabunPSK" w:hAnsi="TH SarabunPSK" w:cs="TH SarabunPSK"/>
          <w:sz w:val="32"/>
          <w:szCs w:val="32"/>
          <w:cs/>
        </w:rPr>
        <w:t>นี้</w:t>
      </w:r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เพื่อใช้ในปีการศึกษา </w:t>
      </w:r>
      <w:r w:rsidRPr="00836A1A">
        <w:rPr>
          <w:rFonts w:ascii="TH SarabunPSK" w:hAnsi="TH SarabunPSK" w:cs="TH SarabunPSK"/>
          <w:sz w:val="32"/>
          <w:szCs w:val="32"/>
        </w:rPr>
        <w:t>2559</w:t>
      </w:r>
    </w:p>
    <w:p w:rsidR="0074093F" w:rsidRPr="00836A1A" w:rsidRDefault="0074093F" w:rsidP="00603C40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ข้อ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12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>การดำเนินงานให้เป็นไปตามตัวบ่งชี้ผลการดำเนินงานเพื่อการประกันคุณภาพหลักสูตรและการเรียนการสอนตามกรอบมาตรฐานคุณวุฒิระดับอุดมศึกษาแห่งชาติ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ผลการประเมินตนเอง คือ </w:t>
      </w: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>ผ่าน</w:t>
      </w:r>
    </w:p>
    <w:p w:rsidR="0074093F" w:rsidRDefault="0074093F" w:rsidP="0074093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 xml:space="preserve">หลักสูตรภาษาไทยดำเนินการตามตัวบ่งชี้ที่ 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. กำหนด</w:t>
      </w:r>
    </w:p>
    <w:p w:rsidR="00603C40" w:rsidRPr="00836A1A" w:rsidRDefault="00603C40" w:rsidP="0074093F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74093F" w:rsidRDefault="0074093F" w:rsidP="00603C40">
      <w:pPr>
        <w:pStyle w:val="ab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>องค์ประกอบคุณภาพที่ 2</w:t>
      </w:r>
      <w:r w:rsidRPr="00836A1A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>บัณฑิต</w:t>
      </w: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ผลการประเมินตนเอง  </w:t>
      </w:r>
      <w:r>
        <w:rPr>
          <w:rFonts w:ascii="TH SarabunPSK" w:hAnsi="TH SarabunPSK" w:cs="TH SarabunPSK"/>
          <w:b/>
          <w:bCs/>
          <w:sz w:val="32"/>
          <w:szCs w:val="32"/>
        </w:rPr>
        <w:t>4.06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คะแนน</w:t>
      </w:r>
    </w:p>
    <w:p w:rsidR="0074093F" w:rsidRDefault="0074093F" w:rsidP="0074093F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E340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 </w:t>
      </w:r>
      <w:r w:rsidRPr="00DE340A">
        <w:rPr>
          <w:rFonts w:ascii="TH SarabunPSK" w:hAnsi="TH SarabunPSK" w:cs="TH SarabunPSK"/>
          <w:i/>
          <w:iCs/>
          <w:sz w:val="32"/>
          <w:szCs w:val="32"/>
        </w:rPr>
        <w:t>2.</w:t>
      </w:r>
      <w:r>
        <w:rPr>
          <w:rFonts w:ascii="TH SarabunPSK" w:hAnsi="TH SarabunPSK" w:cs="TH SarabunPSK"/>
          <w:i/>
          <w:iCs/>
          <w:sz w:val="32"/>
          <w:szCs w:val="32"/>
        </w:rPr>
        <w:t>1</w:t>
      </w:r>
      <w:r w:rsidRPr="00DE340A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DE340A">
        <w:rPr>
          <w:rFonts w:ascii="TH SarabunPSK" w:hAnsi="TH SarabunPSK" w:cs="TH SarabunPSK"/>
          <w:i/>
          <w:iCs/>
          <w:sz w:val="32"/>
          <w:szCs w:val="32"/>
          <w:cs/>
        </w:rPr>
        <w:t>คุณภาพของบัณฑิตปริญญาตรี โท และเอก</w:t>
      </w:r>
      <w:r w:rsidRPr="00DE340A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DE340A">
        <w:rPr>
          <w:rFonts w:ascii="TH SarabunPSK" w:hAnsi="TH SarabunPSK" w:cs="TH SarabunPSK"/>
          <w:i/>
          <w:iCs/>
          <w:sz w:val="32"/>
          <w:szCs w:val="32"/>
          <w:cs/>
        </w:rPr>
        <w:t>ตามกรอบมาตรฐานคุณวุฒิระดับอุดมศึกษาแห่งชาติ</w:t>
      </w:r>
      <w:r w:rsidRPr="00DE340A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  </w:t>
      </w:r>
      <w:r w:rsidRPr="00DE340A">
        <w:rPr>
          <w:rFonts w:ascii="TH SarabunPSK" w:hAnsi="TH SarabunPSK" w:cs="TH SarabunPSK"/>
          <w:i/>
          <w:iCs/>
          <w:sz w:val="32"/>
          <w:szCs w:val="32"/>
          <w:cs/>
        </w:rPr>
        <w:t xml:space="preserve">(คะแนนประเมิน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4.65</w:t>
      </w:r>
      <w:r w:rsidRPr="00DE340A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74093F" w:rsidRPr="00836A1A" w:rsidRDefault="0074093F" w:rsidP="0074093F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ในปีการศึกษา 2556 หลักสูตร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บัณฑิต สาขาวิชาภาษาไทยร่วมกับมหาวิทยาลัยราช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สงขลา  ได้สำรวจความคิดเห็นของผู้ใช้บัณฑิตต่อคุณลักษณะบัณฑิตที่พึงประสงค์   ซึ่งมีผู้สำเร็จการศึกษาระดับปริญญาตรีทั้งหมด</w:t>
      </w:r>
      <w:r w:rsidRPr="00836A1A">
        <w:rPr>
          <w:rFonts w:ascii="TH SarabunPSK" w:hAnsi="TH SarabunPSK" w:cs="TH SarabunPSK"/>
          <w:sz w:val="32"/>
          <w:szCs w:val="32"/>
        </w:rPr>
        <w:t>27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คน  มีจำนวนผู้ที่ตอบแบบสอบถามทั้งหมด  9  คน  ผลรวมของค่าคะแนนที่ได้จากการประเมินบัณฑิตเท่ากับ  41.88  ดังนั้นค่าเฉลี่ยของคะแนนการประเมินเท่ากับ  4.65</w:t>
      </w:r>
    </w:p>
    <w:p w:rsidR="0074093F" w:rsidRDefault="0074093F" w:rsidP="0074093F">
      <w:pPr>
        <w:pStyle w:val="ab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74093F" w:rsidRDefault="0074093F" w:rsidP="0074093F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E340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 </w:t>
      </w:r>
      <w:r w:rsidRPr="00DE340A">
        <w:rPr>
          <w:rFonts w:ascii="TH SarabunPSK" w:hAnsi="TH SarabunPSK" w:cs="TH SarabunPSK"/>
          <w:i/>
          <w:iCs/>
          <w:sz w:val="32"/>
          <w:szCs w:val="32"/>
        </w:rPr>
        <w:t>2.</w:t>
      </w:r>
      <w:r>
        <w:rPr>
          <w:rFonts w:ascii="TH SarabunPSK" w:hAnsi="TH SarabunPSK" w:cs="TH SarabunPSK"/>
          <w:i/>
          <w:iCs/>
          <w:sz w:val="32"/>
          <w:szCs w:val="32"/>
        </w:rPr>
        <w:t>2</w:t>
      </w:r>
      <w:r w:rsidRPr="00DE340A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DE340A">
        <w:rPr>
          <w:rFonts w:ascii="TH SarabunPSK" w:hAnsi="TH SarabunPSK" w:cs="TH SarabunPSK"/>
          <w:i/>
          <w:iCs/>
          <w:sz w:val="32"/>
          <w:szCs w:val="32"/>
          <w:cs/>
        </w:rPr>
        <w:t>บัณฑิตปริญญาตรีที่ได้งานทำหรือประกอบอาชีพอิสระภายใน 1</w:t>
      </w:r>
      <w:r w:rsidRPr="00DE340A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DE340A">
        <w:rPr>
          <w:rFonts w:ascii="TH SarabunPSK" w:hAnsi="TH SarabunPSK" w:cs="TH SarabunPSK"/>
          <w:i/>
          <w:iCs/>
          <w:sz w:val="32"/>
          <w:szCs w:val="32"/>
          <w:cs/>
        </w:rPr>
        <w:t>ปี</w:t>
      </w:r>
      <w:r w:rsidRPr="00DE340A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  </w:t>
      </w:r>
      <w:r w:rsidRPr="00DE340A">
        <w:rPr>
          <w:rFonts w:ascii="TH SarabunPSK" w:hAnsi="TH SarabunPSK" w:cs="TH SarabunPSK"/>
          <w:i/>
          <w:iCs/>
          <w:sz w:val="32"/>
          <w:szCs w:val="32"/>
          <w:cs/>
        </w:rPr>
        <w:t xml:space="preserve">(คะแนนประเมิน </w:t>
      </w:r>
      <w:r w:rsidRPr="00DE340A">
        <w:rPr>
          <w:rFonts w:ascii="TH SarabunPSK" w:hAnsi="TH SarabunPSK" w:cs="TH SarabunPSK" w:hint="cs"/>
          <w:i/>
          <w:iCs/>
          <w:sz w:val="32"/>
          <w:szCs w:val="32"/>
          <w:cs/>
        </w:rPr>
        <w:t>3.46</w:t>
      </w:r>
      <w:r w:rsidRPr="00DE340A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74093F" w:rsidRDefault="0074093F" w:rsidP="0074093F">
      <w:pPr>
        <w:pStyle w:val="ab"/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ในปีการศึกษา 2556 หลักสูตร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บัณฑิต สาขาวิชาภาษาไทย ร่วมกับมหาวิทยาลัย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Pr="00836A1A">
        <w:rPr>
          <w:rFonts w:ascii="TH SarabunPSK" w:hAnsi="TH SarabunPSK" w:cs="TH SarabunPSK"/>
          <w:sz w:val="32"/>
          <w:szCs w:val="32"/>
          <w:cs/>
        </w:rPr>
        <w:t>ราช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สงขลา  ได้สำรวจบัณฑิตปริญญาตรีที่ได้งานทำหรือประกอบอาชีพอิสระภายใน 1</w:t>
      </w:r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>ปี</w:t>
      </w:r>
      <w:r w:rsidRPr="00836A1A">
        <w:rPr>
          <w:rFonts w:ascii="TH SarabunPSK" w:hAnsi="TH SarabunPSK" w:cs="TH SarabunPSK"/>
          <w:color w:val="000000"/>
          <w:sz w:val="32"/>
          <w:szCs w:val="32"/>
          <w:cs/>
        </w:rPr>
        <w:t xml:space="preserve">  ซึ่งมีจำนวนบัณฑิตที่สำเร็จการศึกษาระดับปริญญาตรีทั้งหมด 27 คน มีบัณฑิตที่ตอบแบบสำรวจ</w:t>
      </w:r>
      <w:proofErr w:type="spellStart"/>
      <w:r w:rsidRPr="00836A1A">
        <w:rPr>
          <w:rFonts w:ascii="TH SarabunPSK" w:hAnsi="TH SarabunPSK" w:cs="TH SarabunPSK"/>
          <w:color w:val="000000"/>
          <w:sz w:val="32"/>
          <w:szCs w:val="32"/>
          <w:cs/>
        </w:rPr>
        <w:t>ภาวะการ</w:t>
      </w:r>
      <w:proofErr w:type="spellEnd"/>
      <w:r w:rsidRPr="00836A1A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มีงานทำ 27 คน คิดเป็นร้อยละ 100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จากจำนวนบัณฑิตที่สำเร็จการศึกษาทั้งหมด 27 คน   โดยบัณฑิตที่ตอบแบบสอบถาม  เป็นผู้มีงานทำก่อนเข้าศึกษา  จำนวน  0  คน  และเป็นผู้ไม่มีงานทำก่อนเข้าศึกษา  </w:t>
      </w:r>
      <w:r w:rsidRPr="00836A1A">
        <w:rPr>
          <w:rFonts w:ascii="TH SarabunPSK" w:hAnsi="TH SarabunPSK" w:cs="TH SarabunPSK"/>
          <w:vanish/>
          <w:sz w:val="32"/>
          <w:szCs w:val="32"/>
          <w:cs/>
        </w:rPr>
        <w:t>็นผ</w:t>
      </w:r>
      <w:r w:rsidRPr="00836A1A">
        <w:rPr>
          <w:rFonts w:ascii="TH SarabunPSK" w:hAnsi="TH SarabunPSK" w:cs="TH SarabunPSK"/>
          <w:sz w:val="32"/>
          <w:szCs w:val="32"/>
          <w:cs/>
        </w:rPr>
        <w:t>จำนวน  27  คน  ซึ่งในจำนวนนี้  ภายหลังสำเร็จการศึกษาได้ศึกษาต่อระดับบัณฑิตศึกษา  จำนวน  1 คน  และไม่มี</w:t>
      </w:r>
      <w:r w:rsidRPr="00836A1A">
        <w:rPr>
          <w:rFonts w:ascii="TH SarabunPSK" w:hAnsi="TH SarabunPSK" w:cs="TH SarabunPSK"/>
          <w:sz w:val="32"/>
          <w:szCs w:val="32"/>
          <w:cs/>
        </w:rPr>
        <w:lastRenderedPageBreak/>
        <w:t>งานทำ  จำนวน  27  คน  ส่วนที่เหลือเป็นบัณฑิตที่ได้งานทำ  จำนวน  17  คน  และมีกิจการเป็นของตนเอง  จำนวน  1  คน  รวมเป็น  17  คน  ดังนั้น หลักสูตร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สาขาวิชาภาษาไทย  มีจำนวนบัณฑิตที่ได้งานทำหรือประกอบอาชีพอิสระภายใน  </w:t>
      </w:r>
      <w:r w:rsidRPr="00836A1A">
        <w:rPr>
          <w:rFonts w:ascii="TH SarabunPSK" w:hAnsi="TH SarabunPSK" w:cs="TH SarabunPSK"/>
          <w:sz w:val="32"/>
          <w:szCs w:val="32"/>
        </w:rPr>
        <w:t>1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ปี   คิดเป็นร้อยละ  69.23</w:t>
      </w:r>
    </w:p>
    <w:p w:rsidR="0074093F" w:rsidRPr="00836A1A" w:rsidRDefault="0074093F" w:rsidP="0074093F">
      <w:pPr>
        <w:pStyle w:val="ab"/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</w:p>
    <w:p w:rsidR="0074093F" w:rsidRPr="00836A1A" w:rsidRDefault="0074093F" w:rsidP="0074093F">
      <w:pPr>
        <w:ind w:firstLine="72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 xml:space="preserve">องค์ประกอบคุณภาพที่ </w:t>
      </w:r>
      <w:r w:rsidRPr="00836A1A">
        <w:rPr>
          <w:rFonts w:ascii="TH SarabunPSK" w:hAnsi="TH SarabunPSK" w:cs="TH SarabunPSK"/>
          <w:sz w:val="32"/>
          <w:szCs w:val="32"/>
          <w:u w:val="single"/>
        </w:rPr>
        <w:t xml:space="preserve">3 </w:t>
      </w: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>นักศึกษา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ผลการประเมินตนเอง  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 w:rsidR="00217A72">
        <w:rPr>
          <w:rFonts w:ascii="TH SarabunPSK" w:hAnsi="TH SarabunPSK" w:cs="TH SarabunPSK" w:hint="cs"/>
          <w:b/>
          <w:bCs/>
          <w:sz w:val="32"/>
          <w:szCs w:val="32"/>
          <w:cs/>
        </w:rPr>
        <w:t>33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คะแนน</w:t>
      </w:r>
    </w:p>
    <w:p w:rsidR="0074093F" w:rsidRPr="00836A1A" w:rsidRDefault="0074093F" w:rsidP="0074093F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3.1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>การรับนักศึกษา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2.00)</w:t>
      </w:r>
    </w:p>
    <w:p w:rsidR="0074093F" w:rsidRPr="00836A1A" w:rsidRDefault="0074093F" w:rsidP="0074093F">
      <w:pPr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 xml:space="preserve">หลักสูตรภาษาไทยมีระบบและกลไกในการรับนักศึกษา โดย 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สนส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. จะมอบหมายหลักสูตรในการกำหนดคุณสมบัติ เพื่</w:t>
      </w:r>
      <w:r w:rsidRPr="00836A1A">
        <w:rPr>
          <w:rFonts w:ascii="TH SarabunPSK" w:hAnsi="TH SarabunPSK" w:cs="TH SarabunPSK"/>
          <w:vanish/>
          <w:sz w:val="32"/>
          <w:szCs w:val="32"/>
          <w:cs/>
        </w:rPr>
        <w:t>า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อประกาศรับสมัคร และดำเนินการปฏิบัติในขั้นตอนของการคัดเลือกนักศึกษา การออกข้อสอบและแต่งตั้งกรรมการสอบสัมภาษณ์ต่อไป </w:t>
      </w:r>
    </w:p>
    <w:p w:rsidR="0074093F" w:rsidRPr="00836A1A" w:rsidRDefault="0074093F" w:rsidP="0074093F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ตังบ่งชี้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3.2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การส่งเสริมและพัฒนานักศึกษา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2.00)</w:t>
      </w:r>
    </w:p>
    <w:p w:rsidR="0074093F" w:rsidRPr="00836A1A" w:rsidRDefault="0074093F" w:rsidP="0074093F">
      <w:pPr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สนส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. โดยมหาวิทยาลัยราช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สงขลา จะจัดประชุมอาจารย์ที่ปรึกษาเพื่อให้แนวทางและวิธีปฏิบัติต่อนักศึกษา มีการกำหนดคาบ </w:t>
      </w:r>
      <w:r w:rsidRPr="00836A1A">
        <w:rPr>
          <w:rFonts w:ascii="TH SarabunPSK" w:hAnsi="TH SarabunPSK" w:cs="TH SarabunPSK"/>
          <w:sz w:val="32"/>
          <w:szCs w:val="32"/>
        </w:rPr>
        <w:t xml:space="preserve">Homeroom </w:t>
      </w:r>
      <w:r w:rsidRPr="00836A1A">
        <w:rPr>
          <w:rFonts w:ascii="TH SarabunPSK" w:hAnsi="TH SarabunPSK" w:cs="TH SarabunPSK"/>
          <w:sz w:val="32"/>
          <w:szCs w:val="32"/>
          <w:cs/>
        </w:rPr>
        <w:t>ในตารางสอน</w:t>
      </w:r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เพื่อให้อาจารย์ที่ปรึกษาได้มีโอกาสได้พบปะเพื่อพูดคุยให้คำปรึกษา </w:t>
      </w:r>
    </w:p>
    <w:p w:rsidR="0074093F" w:rsidRPr="00836A1A" w:rsidRDefault="0074093F" w:rsidP="0074093F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ตัวบ่งชี้ที่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3.3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>ผลที่เกิดกับนักศึกษา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ab/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(คะแนนประเมิน </w:t>
      </w:r>
      <w:r w:rsidR="00217A72">
        <w:rPr>
          <w:rFonts w:ascii="TH SarabunPSK" w:hAnsi="TH SarabunPSK" w:cs="TH SarabunPSK"/>
          <w:i/>
          <w:iCs/>
          <w:sz w:val="32"/>
          <w:szCs w:val="32"/>
        </w:rPr>
        <w:t>3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.00)</w:t>
      </w:r>
    </w:p>
    <w:p w:rsidR="0074093F" w:rsidRPr="00836A1A" w:rsidRDefault="0074093F" w:rsidP="0074093F">
      <w:pPr>
        <w:ind w:firstLine="212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หลักสูตรภาษาไทย มอบหมายให้อาจารย์ที่ปรึกษาให้ความดูแลเรื่องผลการเรียนของนักศึกษาอย่างสม่ำเสมอ เพื่อให้เกิดการคงอยู่ของนักศึกษามากที่สุด มีการติดตาม สอบถามสาเหตุของการลาออกของนักศึกษาด้วยการสอบถาม เพื่อนำมาวิเคราะห์และพิจารณาต่อไป อย่างไรก็ตาม หลักสูตรยังไม่เคยจัดทำแบบสอบถามความพึงพอใจของหลักสูตร ซึ่งเป็นหลักฐานเชิงประจักษ์ต่อสาเหตุที่แท้จริง</w:t>
      </w:r>
    </w:p>
    <w:p w:rsidR="0074093F" w:rsidRPr="00836A1A" w:rsidRDefault="0074093F" w:rsidP="0074093F">
      <w:pPr>
        <w:rPr>
          <w:rFonts w:ascii="TH SarabunPSK" w:hAnsi="TH SarabunPSK" w:cs="TH SarabunPSK"/>
          <w:sz w:val="32"/>
          <w:szCs w:val="32"/>
        </w:rPr>
      </w:pPr>
    </w:p>
    <w:p w:rsidR="0074093F" w:rsidRPr="00836A1A" w:rsidRDefault="0074093F" w:rsidP="0074093F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 xml:space="preserve">องค์ประกอบคุณภาพที่ </w:t>
      </w:r>
      <w:r w:rsidRPr="00836A1A">
        <w:rPr>
          <w:rFonts w:ascii="TH SarabunPSK" w:hAnsi="TH SarabunPSK" w:cs="TH SarabunPSK"/>
          <w:sz w:val="32"/>
          <w:szCs w:val="32"/>
          <w:u w:val="single"/>
        </w:rPr>
        <w:t xml:space="preserve">4 </w:t>
      </w: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 xml:space="preserve">อาจารย์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ผลการประเมินตนเอง  </w:t>
      </w:r>
      <w:r w:rsidRPr="00836A1A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217A72">
        <w:rPr>
          <w:rFonts w:ascii="TH SarabunPSK" w:hAnsi="TH SarabunPSK" w:cs="TH SarabunPSK" w:hint="cs"/>
          <w:b/>
          <w:bCs/>
          <w:sz w:val="32"/>
          <w:szCs w:val="32"/>
          <w:cs/>
        </w:rPr>
        <w:t>52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คะแนน</w:t>
      </w:r>
    </w:p>
    <w:p w:rsidR="0074093F" w:rsidRPr="00836A1A" w:rsidRDefault="0074093F" w:rsidP="0074093F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</w:rPr>
        <w:tab/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ตัวบ่งชี้ที่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4.1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การบริหารและพัฒนาอาจารย์ 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2.00)</w:t>
      </w:r>
    </w:p>
    <w:p w:rsidR="0074093F" w:rsidRPr="00836A1A" w:rsidRDefault="0074093F" w:rsidP="0074093F">
      <w:pPr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หลักสูตรภาษาไทยมีการคัดเลือกอาจารย์ประจำหลักสูตรตามที่ 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.กำหนด คณะให้การสนับสนุนงบประมาณการพัฒนาตนเองแก่อาจารย์เพื่อสร้างความเข้มแข็งทางวิชาการต่อไป </w:t>
      </w:r>
    </w:p>
    <w:p w:rsidR="0074093F" w:rsidRPr="00836A1A" w:rsidRDefault="0074093F" w:rsidP="0074093F">
      <w:pPr>
        <w:ind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ตัวบ่งชี้ที่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4.2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คุณภาพอาจารย์ 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1.67)</w:t>
      </w:r>
    </w:p>
    <w:p w:rsidR="0074093F" w:rsidRPr="00836A1A" w:rsidRDefault="0074093F" w:rsidP="0074093F">
      <w:pPr>
        <w:ind w:firstLine="15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36A1A">
        <w:rPr>
          <w:rFonts w:ascii="TH SarabunPSK" w:hAnsi="TH SarabunPSK" w:cs="TH SarabunPSK"/>
          <w:i/>
          <w:iCs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หลักสูตรภาษาไทยมีอาจารย์ที่กำลังศึกษาระดับปริญญาเอก จำนวน </w:t>
      </w:r>
      <w:r w:rsidRPr="00836A1A">
        <w:rPr>
          <w:rFonts w:ascii="TH SarabunPSK" w:hAnsi="TH SarabunPSK" w:cs="TH SarabunPSK"/>
          <w:sz w:val="32"/>
          <w:szCs w:val="32"/>
        </w:rPr>
        <w:t xml:space="preserve">2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คน และมีอาจารย์ที่มีตำแหน่งทางวิชาการ จำนวน </w:t>
      </w:r>
      <w:r w:rsidRPr="00836A1A">
        <w:rPr>
          <w:rFonts w:ascii="TH SarabunPSK" w:hAnsi="TH SarabunPSK" w:cs="TH SarabunPSK"/>
          <w:sz w:val="32"/>
          <w:szCs w:val="32"/>
        </w:rPr>
        <w:t xml:space="preserve">2 </w:t>
      </w:r>
      <w:r w:rsidRPr="00836A1A">
        <w:rPr>
          <w:rFonts w:ascii="TH SarabunPSK" w:hAnsi="TH SarabunPSK" w:cs="TH SarabunPSK"/>
          <w:sz w:val="32"/>
          <w:szCs w:val="32"/>
          <w:cs/>
        </w:rPr>
        <w:t>คน</w:t>
      </w:r>
    </w:p>
    <w:p w:rsidR="0074093F" w:rsidRPr="00836A1A" w:rsidRDefault="0074093F" w:rsidP="0074093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ตัวบ่งชี้ที่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4.2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ผลที่เกิดกับอาจารย์ 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2.00)</w:t>
      </w:r>
    </w:p>
    <w:p w:rsidR="0074093F" w:rsidRPr="00836A1A" w:rsidRDefault="0074093F" w:rsidP="0074093F">
      <w:pPr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  <w:t xml:space="preserve">อาจารย์ประจำหลักสูตรภาษาไทยทั้ง </w:t>
      </w:r>
      <w:r w:rsidRPr="00836A1A">
        <w:rPr>
          <w:rFonts w:ascii="TH SarabunPSK" w:hAnsi="TH SarabunPSK" w:cs="TH SarabunPSK"/>
          <w:sz w:val="32"/>
          <w:szCs w:val="32"/>
        </w:rPr>
        <w:t xml:space="preserve">5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ท่านมีผลคะแนนจากแบบประเมินความพึงพอใจหลักสูตร ปรากฏว่า มีความพอใจระดับมาก คือ </w:t>
      </w:r>
      <w:r w:rsidRPr="00836A1A">
        <w:rPr>
          <w:rFonts w:ascii="TH SarabunPSK" w:hAnsi="TH SarabunPSK" w:cs="TH SarabunPSK"/>
          <w:sz w:val="32"/>
          <w:szCs w:val="32"/>
        </w:rPr>
        <w:t xml:space="preserve">4.74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Pr="00836A1A">
        <w:rPr>
          <w:rFonts w:ascii="TH SarabunPSK" w:hAnsi="TH SarabunPSK" w:cs="TH SarabunPSK"/>
          <w:sz w:val="32"/>
          <w:szCs w:val="32"/>
        </w:rPr>
        <w:t>94.85</w:t>
      </w:r>
    </w:p>
    <w:p w:rsidR="0074093F" w:rsidRPr="00836A1A" w:rsidRDefault="0074093F" w:rsidP="0074093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4093F" w:rsidRPr="00836A1A" w:rsidRDefault="0074093F" w:rsidP="0074093F">
      <w:pPr>
        <w:ind w:firstLine="72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 xml:space="preserve">องค์ประกอบคุณภาพที่ </w:t>
      </w:r>
      <w:r w:rsidRPr="00836A1A">
        <w:rPr>
          <w:rFonts w:ascii="TH SarabunPSK" w:hAnsi="TH SarabunPSK" w:cs="TH SarabunPSK"/>
          <w:sz w:val="32"/>
          <w:szCs w:val="32"/>
          <w:u w:val="single"/>
        </w:rPr>
        <w:t xml:space="preserve">5 </w:t>
      </w: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 xml:space="preserve">หลักสูตร การเรียนการสอน การประเมินผู้เรียน </w:t>
      </w:r>
    </w:p>
    <w:p w:rsidR="0074093F" w:rsidRPr="00836A1A" w:rsidRDefault="0074093F" w:rsidP="0074093F">
      <w:pPr>
        <w:ind w:firstLine="720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 xml:space="preserve">ผลการประเมินตนเอง  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2.00 คะแนน</w:t>
      </w:r>
      <w:r w:rsidRPr="00836A1A">
        <w:rPr>
          <w:rFonts w:ascii="TH SarabunPSK" w:hAnsi="TH SarabunPSK" w:cs="TH SarabunPSK"/>
          <w:b/>
          <w:bCs/>
          <w:sz w:val="32"/>
          <w:szCs w:val="32"/>
        </w:rPr>
        <w:tab/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ab/>
      </w:r>
    </w:p>
    <w:p w:rsidR="0074093F" w:rsidRPr="00836A1A" w:rsidRDefault="0074093F" w:rsidP="0074093F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5.1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สาระของรายวิชาในหลักสูตร 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2.00)</w:t>
      </w:r>
    </w:p>
    <w:p w:rsidR="0074093F" w:rsidRPr="00836A1A" w:rsidRDefault="0074093F" w:rsidP="0074093F">
      <w:pPr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</w:rPr>
        <w:lastRenderedPageBreak/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หลักสูตรภาษาไทยมีการดำเนินการวิจัยก่อนการจัดตั้งหลักสูตร เพื่อนำผลการวิจัยมาออกแบบรายวิชาให้สอดคล้องกับความต้องการของผู้ใช้บัณฑิต และหลักสูตรภาษาไทยผ่านการวิพากษ์หลักสูตรจากผู้ทรงคุณวุฒิที่มีสาขาที่ตรงกับหลักสูตร</w:t>
      </w:r>
    </w:p>
    <w:p w:rsidR="0074093F" w:rsidRPr="00836A1A" w:rsidRDefault="0074093F" w:rsidP="0074093F">
      <w:pPr>
        <w:ind w:left="720" w:firstLine="72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5.2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การวางระบบผู้สอนและกระบวนการจัดการเรียนการสอน 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2.00)</w:t>
      </w:r>
    </w:p>
    <w:p w:rsidR="0074093F" w:rsidRPr="00836A1A" w:rsidRDefault="0074093F" w:rsidP="0074093F">
      <w:pPr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หลักสูตรภาษาไทยเปิดโอกาสให้อาจารย์ผู้สอนสามารถเลือกสอนในรายวิชาที่ตนเองสนใจและมีความเชี่ยวชาญสาขานั้น ๆ โดยมีการกำหนดภาระงานขั้นต่ำชัดเจน นอกจากนี้ หลักสูตร โปรแกรม คณะ และ 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สนส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. จะคอยติดตามดูแลเรื่องการเขียน 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มคอ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.</w:t>
      </w:r>
      <w:r w:rsidRPr="00836A1A">
        <w:rPr>
          <w:rFonts w:ascii="TH SarabunPSK" w:hAnsi="TH SarabunPSK" w:cs="TH SarabunPSK"/>
          <w:sz w:val="32"/>
          <w:szCs w:val="32"/>
        </w:rPr>
        <w:t xml:space="preserve">3 </w:t>
      </w:r>
      <w:r w:rsidRPr="00836A1A">
        <w:rPr>
          <w:rFonts w:ascii="TH SarabunPSK" w:hAnsi="TH SarabunPSK" w:cs="TH SarabunPSK"/>
          <w:sz w:val="32"/>
          <w:szCs w:val="32"/>
          <w:cs/>
        </w:rPr>
        <w:t>ก่อนการเปิดภาคเรียนอย่างใกล้ชิด</w:t>
      </w:r>
    </w:p>
    <w:p w:rsidR="0074093F" w:rsidRPr="00836A1A" w:rsidRDefault="0074093F" w:rsidP="0074093F">
      <w:pPr>
        <w:ind w:firstLine="720"/>
        <w:rPr>
          <w:rFonts w:ascii="TH SarabunPSK" w:hAnsi="TH SarabunPSK" w:cs="TH SarabunPSK"/>
          <w:i/>
          <w:iCs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</w:rPr>
        <w:tab/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5.3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การประเมินผู้เรียน 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2.00)</w:t>
      </w:r>
    </w:p>
    <w:p w:rsidR="0074093F" w:rsidRPr="00836A1A" w:rsidRDefault="0074093F" w:rsidP="0074093F">
      <w:pPr>
        <w:ind w:firstLine="2127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หลักสูตรภาษาไทยมีการประเมินผลการเรียนรู้ตามเกณฑ์ที่กำหนดไว้ใน 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มคอ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>.</w:t>
      </w:r>
      <w:r w:rsidRPr="00836A1A">
        <w:rPr>
          <w:rFonts w:ascii="TH SarabunPSK" w:hAnsi="TH SarabunPSK" w:cs="TH SarabunPSK"/>
          <w:sz w:val="32"/>
          <w:szCs w:val="32"/>
        </w:rPr>
        <w:t xml:space="preserve"> 3 </w:t>
      </w:r>
      <w:r w:rsidRPr="00836A1A">
        <w:rPr>
          <w:rFonts w:ascii="TH SarabunPSK" w:hAnsi="TH SarabunPSK" w:cs="TH SarabunPSK"/>
          <w:sz w:val="32"/>
          <w:szCs w:val="32"/>
          <w:cs/>
        </w:rPr>
        <w:t>และมีการทวนสอบ เพื่อกำกับประเมินการจัดการเรียนการสอนของอาจารย์ผู้สอน</w:t>
      </w:r>
    </w:p>
    <w:p w:rsidR="0074093F" w:rsidRPr="00836A1A" w:rsidRDefault="0074093F" w:rsidP="0074093F">
      <w:pPr>
        <w:ind w:firstLine="720"/>
        <w:rPr>
          <w:rFonts w:ascii="TH SarabunPSK" w:hAnsi="TH SarabunPSK" w:cs="TH SarabunPSK"/>
          <w:i/>
          <w:iCs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5.4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ผลการดำเนินงานหลักสูตรตามกรอบมาตรฐานคุณวุฒิระดับอุดมศึกษา 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5.00)</w:t>
      </w:r>
    </w:p>
    <w:p w:rsidR="0074093F" w:rsidRPr="00836A1A" w:rsidRDefault="0074093F" w:rsidP="0074093F">
      <w:pPr>
        <w:ind w:firstLine="2127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i/>
          <w:iCs/>
          <w:sz w:val="32"/>
          <w:szCs w:val="32"/>
        </w:rPr>
        <w:tab/>
      </w:r>
      <w:r w:rsidRPr="00836A1A">
        <w:rPr>
          <w:rFonts w:ascii="TH SarabunPSK" w:hAnsi="TH SarabunPSK" w:cs="TH SarabunPSK"/>
          <w:sz w:val="32"/>
          <w:szCs w:val="32"/>
          <w:cs/>
        </w:rPr>
        <w:t>หลักสูตรภาษาไทยมีการดำเนินงานหลักสูตรตามกรอบมาตรฐานที่ระบุ โดยมีระบบและกลไกการดำเนินการแต่ยังไม่มีการพัฒนาปรับปรุง</w:t>
      </w:r>
    </w:p>
    <w:p w:rsidR="0074093F" w:rsidRPr="00836A1A" w:rsidRDefault="0074093F" w:rsidP="0074093F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74093F" w:rsidRPr="00836A1A" w:rsidRDefault="0074093F" w:rsidP="0074093F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 xml:space="preserve">องค์ประกอบคุณภาพที่ </w:t>
      </w:r>
      <w:r w:rsidRPr="00836A1A">
        <w:rPr>
          <w:rFonts w:ascii="TH SarabunPSK" w:hAnsi="TH SarabunPSK" w:cs="TH SarabunPSK"/>
          <w:sz w:val="32"/>
          <w:szCs w:val="32"/>
          <w:u w:val="single"/>
        </w:rPr>
        <w:t xml:space="preserve">6 </w:t>
      </w:r>
      <w:r w:rsidRPr="00836A1A">
        <w:rPr>
          <w:rFonts w:ascii="TH SarabunPSK" w:hAnsi="TH SarabunPSK" w:cs="TH SarabunPSK"/>
          <w:sz w:val="32"/>
          <w:szCs w:val="32"/>
          <w:u w:val="single"/>
          <w:cs/>
        </w:rPr>
        <w:t xml:space="preserve">สิ่งสนับสนุนการเรียนรู้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ผลการประเมินตนเอง  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2.00 คะแนน</w:t>
      </w:r>
    </w:p>
    <w:p w:rsidR="0074093F" w:rsidRPr="00836A1A" w:rsidRDefault="0074093F" w:rsidP="0074093F">
      <w:pPr>
        <w:ind w:firstLine="720"/>
        <w:rPr>
          <w:rFonts w:ascii="TH SarabunPSK" w:hAnsi="TH SarabunPSK" w:cs="TH SarabunPSK"/>
          <w:i/>
          <w:iCs/>
          <w:sz w:val="32"/>
          <w:szCs w:val="32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ab/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ตัวบ่งชี้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 xml:space="preserve">6.1 </w:t>
      </w:r>
      <w:r w:rsidRPr="00836A1A">
        <w:rPr>
          <w:rFonts w:ascii="TH SarabunPSK" w:hAnsi="TH SarabunPSK" w:cs="TH SarabunPSK"/>
          <w:i/>
          <w:iCs/>
          <w:sz w:val="32"/>
          <w:szCs w:val="32"/>
          <w:cs/>
        </w:rPr>
        <w:t xml:space="preserve">การประเมินผู้เรียน(คะแนนประเมิน </w:t>
      </w:r>
      <w:r w:rsidRPr="00836A1A">
        <w:rPr>
          <w:rFonts w:ascii="TH SarabunPSK" w:hAnsi="TH SarabunPSK" w:cs="TH SarabunPSK"/>
          <w:i/>
          <w:iCs/>
          <w:sz w:val="32"/>
          <w:szCs w:val="32"/>
        </w:rPr>
        <w:t>2.00)</w:t>
      </w:r>
    </w:p>
    <w:p w:rsidR="0074093F" w:rsidRPr="00836A1A" w:rsidRDefault="0074093F" w:rsidP="0074093F">
      <w:pPr>
        <w:ind w:firstLine="2268"/>
        <w:rPr>
          <w:rFonts w:ascii="TH SarabunPSK" w:hAnsi="TH SarabunPSK" w:cs="TH SarabunPSK"/>
          <w:sz w:val="32"/>
          <w:szCs w:val="32"/>
          <w:cs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สงขลา และคณะมนุษยศาสตร์อำนวยความสะดวกเรื่องระบบ </w:t>
      </w:r>
      <w:r w:rsidRPr="00836A1A">
        <w:rPr>
          <w:rFonts w:ascii="TH SarabunPSK" w:hAnsi="TH SarabunPSK" w:cs="TH SarabunPSK"/>
          <w:sz w:val="32"/>
          <w:szCs w:val="32"/>
        </w:rPr>
        <w:t xml:space="preserve">internet 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และ </w:t>
      </w:r>
      <w:proofErr w:type="spellStart"/>
      <w:r w:rsidRPr="00836A1A">
        <w:rPr>
          <w:rFonts w:ascii="TH SarabunPSK" w:hAnsi="TH SarabunPSK" w:cs="TH SarabunPSK"/>
          <w:sz w:val="32"/>
          <w:szCs w:val="32"/>
        </w:rPr>
        <w:t>wifi</w:t>
      </w:r>
      <w:proofErr w:type="spellEnd"/>
      <w:r w:rsidRPr="00836A1A">
        <w:rPr>
          <w:rFonts w:ascii="TH SarabunPSK" w:hAnsi="TH SarabunPSK" w:cs="TH SarabunPSK"/>
          <w:sz w:val="32"/>
          <w:szCs w:val="32"/>
        </w:rPr>
        <w:t xml:space="preserve"> </w:t>
      </w:r>
      <w:r w:rsidRPr="00836A1A">
        <w:rPr>
          <w:rFonts w:ascii="TH SarabunPSK" w:hAnsi="TH SarabunPSK" w:cs="TH SarabunPSK"/>
          <w:sz w:val="32"/>
          <w:szCs w:val="32"/>
          <w:cs/>
        </w:rPr>
        <w:t>ให้แก่นักศึกษาและอาจารย์เพื่อใช้การค้นคว้าหาความรู้ มีสำนัก</w:t>
      </w:r>
      <w:proofErr w:type="spellStart"/>
      <w:r w:rsidRPr="00836A1A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บริการ และศูนย์ภาษาให้บริการเพื่อพัฒนาทักษะ และค้นหาความรู้ อย่างไรก็ตามอาคารเรียนในมหาวิทยาลัยก็ยังไม่เอื้อต่อการเรียนภาษามากนัก ควรได้รับการพัฒนาให้ </w:t>
      </w:r>
      <w:proofErr w:type="spellStart"/>
      <w:r w:rsidRPr="00836A1A">
        <w:rPr>
          <w:rFonts w:ascii="TH SarabunPSK" w:hAnsi="TH SarabunPSK" w:cs="TH SarabunPSK"/>
          <w:sz w:val="32"/>
          <w:szCs w:val="32"/>
        </w:rPr>
        <w:t>wifi</w:t>
      </w:r>
      <w:proofErr w:type="spellEnd"/>
      <w:r w:rsidRPr="00836A1A">
        <w:rPr>
          <w:rFonts w:ascii="TH SarabunPSK" w:hAnsi="TH SarabunPSK" w:cs="TH SarabunPSK"/>
          <w:sz w:val="32"/>
          <w:szCs w:val="32"/>
          <w:cs/>
        </w:rPr>
        <w:t xml:space="preserve"> มีคุณภาพดีขึ้น</w:t>
      </w: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7A72" w:rsidRDefault="00217A72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</w:p>
    <w:p w:rsidR="00CD436B" w:rsidRPr="00C15EE9" w:rsidRDefault="00CD436B" w:rsidP="00CD436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วิธีการประเมิน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7C2BE3" w:rsidRPr="00E65AB2" w:rsidRDefault="007C2BE3" w:rsidP="007C2BE3">
      <w:pPr>
        <w:pStyle w:val="a4"/>
        <w:numPr>
          <w:ilvl w:val="0"/>
          <w:numId w:val="12"/>
        </w:numPr>
        <w:spacing w:after="0" w:line="240" w:lineRule="auto"/>
        <w:rPr>
          <w:rFonts w:cs="TH SarabunPSK"/>
          <w:b/>
          <w:bCs/>
          <w:szCs w:val="32"/>
        </w:rPr>
      </w:pPr>
      <w:r w:rsidRPr="00E65AB2">
        <w:rPr>
          <w:rFonts w:cs="TH SarabunPSK"/>
          <w:b/>
          <w:bCs/>
          <w:szCs w:val="32"/>
          <w:cs/>
        </w:rPr>
        <w:t>การวางแผนและการประเมิน</w:t>
      </w:r>
    </w:p>
    <w:p w:rsidR="007C2BE3" w:rsidRDefault="007C2BE3" w:rsidP="007C2BE3">
      <w:pPr>
        <w:pStyle w:val="a4"/>
        <w:numPr>
          <w:ilvl w:val="1"/>
          <w:numId w:val="13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>การเตรียมการและวางแผนก่อนการตรวจเยี่ยม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ศึกษา </w:t>
      </w:r>
      <w:proofErr w:type="spellStart"/>
      <w:r>
        <w:rPr>
          <w:rFonts w:cs="TH SarabunPSK" w:hint="cs"/>
          <w:szCs w:val="32"/>
          <w:cs/>
        </w:rPr>
        <w:t>SAR</w:t>
      </w:r>
      <w:proofErr w:type="spellEnd"/>
      <w:r>
        <w:rPr>
          <w:rFonts w:cs="TH SarabunPSK" w:hint="cs"/>
          <w:szCs w:val="32"/>
          <w:cs/>
        </w:rPr>
        <w:t xml:space="preserve"> และเอกสารที่เกี่ยวข้อง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ประธานประชุมชี้แจงวัตถุประสงค์ ขอบเขต วิธีการและร่วมกันวิเคราะห์ </w:t>
      </w:r>
      <w:r>
        <w:rPr>
          <w:rFonts w:cs="TH SarabunPSK"/>
          <w:szCs w:val="32"/>
        </w:rPr>
        <w:t xml:space="preserve">SAR </w:t>
      </w:r>
      <w:r>
        <w:rPr>
          <w:rFonts w:cs="TH SarabunPSK"/>
          <w:szCs w:val="32"/>
          <w:cs/>
        </w:rPr>
        <w:t>เพื่อสรุปประเด็น ข้อสงสัย และการหาข้อมูลเพิ่มเติม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คณะกรรมการประชุม เพื่อแบ่งหน้าที่ในการประเมินฯ ตามองค์ประกอบ</w:t>
      </w:r>
    </w:p>
    <w:p w:rsidR="007C2BE3" w:rsidRPr="00584895" w:rsidRDefault="007C2BE3" w:rsidP="007C2BE3">
      <w:pPr>
        <w:pStyle w:val="a4"/>
        <w:numPr>
          <w:ilvl w:val="0"/>
          <w:numId w:val="15"/>
        </w:numPr>
        <w:spacing w:after="0" w:line="240" w:lineRule="auto"/>
        <w:rPr>
          <w:rFonts w:cs="TH SarabunPSK"/>
          <w:szCs w:val="32"/>
          <w:cs/>
        </w:rPr>
      </w:pPr>
      <w:r>
        <w:rPr>
          <w:rFonts w:cs="TH SarabunPSK" w:hint="cs"/>
          <w:szCs w:val="32"/>
          <w:cs/>
        </w:rPr>
        <w:t>การสัมภาษณ์ผู้มีส่วนได้ส่วนเสีย/ตรวจเยี่ยมหน่วยงาน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การวางแผนการตรวจเยี่ยมและทำความเข้าใจในการเก็บรวมรวมข้อมูล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จัดทำตารางการตรวจเยี่ยมและแจ้งหน่วยงานที่ถูกประเมินล่วงหน้าอย่างน้อย </w:t>
      </w:r>
      <w:r>
        <w:rPr>
          <w:rFonts w:cs="TH SarabunPSK"/>
          <w:szCs w:val="32"/>
        </w:rPr>
        <w:t xml:space="preserve">7 </w:t>
      </w:r>
      <w:r>
        <w:rPr>
          <w:rFonts w:cs="TH SarabunPSK" w:hint="cs"/>
          <w:szCs w:val="32"/>
          <w:cs/>
        </w:rPr>
        <w:t>วัน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นัดหมายการลงพื้นที่</w:t>
      </w:r>
    </w:p>
    <w:p w:rsidR="007C2BE3" w:rsidRDefault="007C2BE3" w:rsidP="007C2BE3">
      <w:pPr>
        <w:pStyle w:val="a4"/>
        <w:numPr>
          <w:ilvl w:val="0"/>
          <w:numId w:val="14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ประสานงานกับหน่วยงานที่ถูกประเมิน</w:t>
      </w:r>
    </w:p>
    <w:p w:rsidR="007C2BE3" w:rsidRDefault="007C2BE3" w:rsidP="007C2BE3">
      <w:pPr>
        <w:pStyle w:val="a4"/>
        <w:ind w:left="1800"/>
        <w:rPr>
          <w:rFonts w:cs="TH SarabunPSK"/>
          <w:szCs w:val="32"/>
        </w:rPr>
      </w:pPr>
    </w:p>
    <w:p w:rsidR="007C2BE3" w:rsidRDefault="007C2BE3" w:rsidP="007C2BE3">
      <w:pPr>
        <w:pStyle w:val="a4"/>
        <w:numPr>
          <w:ilvl w:val="1"/>
          <w:numId w:val="13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 xml:space="preserve">การดำเนินการระหว่างการตรวจเยี่ยม 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ประชุมชี้แจงคณะกรรมการและพบผู้บริหารของหน่วยงานเพื่อชี้แจงวัตถุประสงค์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หน่วยงานสรุปผลการดำเนินงานปีที่ผ่านมาและรายงานผลการดำเนินงานของปีปัจจุบัน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ตรวจสอบเอกสารอ้างอิง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ตรวจสอบเอกสาร ห้องปฏิบัติการ ห้องสมุด และสัมภาษณ์บุคคลกลุ่มต่างๆ/ผู้มีส่วนได้ส่วนเสีย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สรุปผลการประเมินอย่างไม่เป็นทางการ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พบผู้บริหารเพื่อขอความเห็นหรือยืนยันข้อมูลบางประเด็น</w:t>
      </w:r>
    </w:p>
    <w:p w:rsidR="007C2BE3" w:rsidRDefault="007C2BE3" w:rsidP="007C2BE3">
      <w:pPr>
        <w:pStyle w:val="a4"/>
        <w:numPr>
          <w:ilvl w:val="0"/>
          <w:numId w:val="16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รายงานผลการประเมินขั้นต้นด้วยวาจา</w:t>
      </w:r>
    </w:p>
    <w:p w:rsidR="007C2BE3" w:rsidRPr="00DB3D14" w:rsidRDefault="007C2BE3" w:rsidP="007C2BE3"/>
    <w:p w:rsidR="007C2BE3" w:rsidRDefault="007C2BE3" w:rsidP="007C2BE3">
      <w:pPr>
        <w:pStyle w:val="a4"/>
        <w:numPr>
          <w:ilvl w:val="1"/>
          <w:numId w:val="13"/>
        </w:numPr>
        <w:spacing w:after="0" w:line="240" w:lineRule="auto"/>
        <w:ind w:left="0" w:firstLine="1080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 </w:t>
      </w:r>
      <w:r w:rsidRPr="006470D1">
        <w:rPr>
          <w:rFonts w:cs="TH SarabunPSK"/>
          <w:szCs w:val="32"/>
          <w:cs/>
        </w:rPr>
        <w:t>การดำเนินการภายหลังการตรวจเยี่ยม</w:t>
      </w:r>
    </w:p>
    <w:p w:rsidR="007C2BE3" w:rsidRDefault="007C2BE3" w:rsidP="007C2BE3">
      <w:pPr>
        <w:pStyle w:val="a4"/>
        <w:numPr>
          <w:ilvl w:val="0"/>
          <w:numId w:val="1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วิเคราะห์และสรุปผลการประเมินเพื่อเขียนรายงาน ดังนี้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ผลการประเมินตามองค์ประกอบและตัวบ่งชี้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จุดแข็ง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จุดที่ควรปรับปรุง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ข้อเสนอแนะ</w:t>
      </w:r>
    </w:p>
    <w:p w:rsidR="007C2BE3" w:rsidRDefault="007C2BE3" w:rsidP="007C2BE3">
      <w:pPr>
        <w:pStyle w:val="a4"/>
        <w:numPr>
          <w:ilvl w:val="0"/>
          <w:numId w:val="18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วิธีปฏิบัติที่ดี นวัตกรรม</w:t>
      </w:r>
    </w:p>
    <w:p w:rsidR="007C2BE3" w:rsidRDefault="007C2BE3" w:rsidP="007C2BE3">
      <w:pPr>
        <w:pStyle w:val="a4"/>
        <w:numPr>
          <w:ilvl w:val="0"/>
          <w:numId w:val="1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lastRenderedPageBreak/>
        <w:t>เขียนรายงานผลการประเมินคุณภาพการศึกษาภายใน (ตามเอกสารแนบ)</w:t>
      </w:r>
    </w:p>
    <w:p w:rsidR="007C2BE3" w:rsidRPr="006470D1" w:rsidRDefault="007C2BE3" w:rsidP="007C2BE3">
      <w:pPr>
        <w:pStyle w:val="a4"/>
        <w:numPr>
          <w:ilvl w:val="0"/>
          <w:numId w:val="17"/>
        </w:numPr>
        <w:spacing w:after="0" w:line="240" w:lineRule="auto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>ส่งรายงานให้หน่วยงานที่ดำเนินการตรวจและส่งให้มหาวิทยาลัย (สำนักพัฒนาคุณภาพและระบบบริหาร) ภายใน 7 วัน หลังเสร็จสิ้นกระบวนการ</w:t>
      </w:r>
    </w:p>
    <w:p w:rsidR="007C2BE3" w:rsidRPr="00C15EE9" w:rsidRDefault="007C2BE3" w:rsidP="00CD436B">
      <w:pPr>
        <w:rPr>
          <w:rFonts w:ascii="TH SarabunPSK" w:hAnsi="TH SarabunPSK" w:cs="TH SarabunPSK"/>
          <w:sz w:val="32"/>
          <w:szCs w:val="32"/>
          <w:cs/>
        </w:rPr>
      </w:pPr>
    </w:p>
    <w:p w:rsidR="00CD436B" w:rsidRPr="0008183F" w:rsidRDefault="00CD436B" w:rsidP="00CD436B">
      <w:pPr>
        <w:ind w:left="720"/>
        <w:rPr>
          <w:rFonts w:asciiTheme="minorHAnsi" w:eastAsiaTheme="minorHAnsi" w:hAnsiTheme="minorHAnsi" w:cs="TH SarabunPSK"/>
          <w:b/>
          <w:bCs/>
          <w:sz w:val="22"/>
          <w:szCs w:val="32"/>
        </w:rPr>
      </w:pPr>
      <w:r w:rsidRPr="0008183F">
        <w:rPr>
          <w:rFonts w:asciiTheme="minorHAnsi" w:eastAsiaTheme="minorHAnsi" w:hAnsiTheme="minorHAnsi" w:cs="TH SarabunPSK"/>
          <w:b/>
          <w:bCs/>
          <w:sz w:val="22"/>
          <w:szCs w:val="32"/>
          <w:cs/>
        </w:rPr>
        <w:t>2. วิธีการตรวจสอบความถูกต้องน่าเชื่อถือของข้อมูล</w:t>
      </w:r>
    </w:p>
    <w:p w:rsidR="007C2BE3" w:rsidRPr="00C15EE9" w:rsidRDefault="007C2BE3" w:rsidP="007C2BE3">
      <w:pPr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เมื่อดำเนินการจัดทำรายงานผลการประเมินคุณภาพการศึกษาแล้วเสร็จ ประธาน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และหน่วยงานที่รับการตรวจ 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ดำเนินการตรวจสอบผลการตรวจประเมิน</w:t>
      </w:r>
      <w:r w:rsidR="00B52C78">
        <w:rPr>
          <w:rFonts w:ascii="TH SarabunPSK" w:hAnsi="TH SarabunPSK" w:cs="TH SarabunPSK" w:hint="cs"/>
          <w:sz w:val="32"/>
          <w:szCs w:val="32"/>
          <w:cs/>
        </w:rPr>
        <w:t>คุณภาพการศึกษา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อีกครั้ง  </w:t>
      </w:r>
      <w:r w:rsidR="00B52C78">
        <w:rPr>
          <w:rFonts w:ascii="TH SarabunPSK" w:hAnsi="TH SarabunPSK" w:cs="TH SarabunPSK" w:hint="cs"/>
          <w:sz w:val="32"/>
          <w:szCs w:val="32"/>
          <w:cs/>
        </w:rPr>
        <w:t xml:space="preserve"> เพื่อให้ผลการประเมินถูกต้องตรงกัน  หลังจากนั้นกรรมการและเลขานุการดำเนินการจัดทำรายงานผลการประเมินคุณภาพการศึกษาส่งมหาวิทยาลัย ภายในวัน/เวลาที่กำหนด</w:t>
      </w: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1F1E44" w:rsidRPr="00C15EE9" w:rsidRDefault="001F1E44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CD436B" w:rsidRPr="00C15EE9" w:rsidRDefault="00CD436B" w:rsidP="00CD436B">
      <w:pPr>
        <w:rPr>
          <w:rFonts w:ascii="TH SarabunPSK" w:hAnsi="TH SarabunPSK" w:cs="TH SarabunPSK"/>
          <w:sz w:val="32"/>
          <w:szCs w:val="32"/>
        </w:rPr>
      </w:pP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ผล</w:t>
      </w:r>
      <w:r w:rsidR="00882AD4">
        <w:rPr>
          <w:rFonts w:ascii="TH SarabunPSK" w:hAnsi="TH SarabunPSK" w:cs="TH SarabunPSK"/>
          <w:b/>
          <w:bCs/>
          <w:sz w:val="36"/>
          <w:szCs w:val="36"/>
          <w:cs/>
        </w:rPr>
        <w:t>การประเมิ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นรายตัวบ่งชี้</w:t>
      </w:r>
      <w:r w:rsidRPr="00C15EE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1018DD" w:rsidRPr="00AE7A66" w:rsidRDefault="001018DD" w:rsidP="001018DD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  <w:t xml:space="preserve">การดำเนินการประเมินคุณภาพการศึกษาภายใน ระดับหลักสูตร มีองค์ประกอบในการประกันคุณภาพภายในจำนวน </w:t>
      </w:r>
      <w:r>
        <w:rPr>
          <w:rFonts w:ascii="TH SarabunPSK" w:hAnsi="TH SarabunPSK" w:cs="TH SarabunPSK"/>
          <w:sz w:val="32"/>
          <w:szCs w:val="32"/>
        </w:rPr>
        <w:t>6</w:t>
      </w:r>
      <w:r w:rsidRPr="00AE7A66">
        <w:rPr>
          <w:rFonts w:ascii="TH SarabunPSK" w:hAnsi="TH SarabunPSK" w:cs="TH SarabunPSK"/>
          <w:sz w:val="32"/>
          <w:szCs w:val="32"/>
        </w:rPr>
        <w:t xml:space="preserve"> 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องค์ประกอบ จำนวน </w:t>
      </w:r>
      <w:r w:rsidRPr="00AE7A6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3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ตัวบ่งชี้ ได้แก่ </w:t>
      </w:r>
    </w:p>
    <w:p w:rsidR="001018DD" w:rsidRPr="00AE7A66" w:rsidRDefault="001018DD" w:rsidP="001018DD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7A66">
        <w:rPr>
          <w:rFonts w:ascii="TH SarabunPSK" w:hAnsi="TH SarabunPSK" w:cs="TH SarabunPSK"/>
          <w:sz w:val="32"/>
          <w:szCs w:val="32"/>
        </w:rPr>
        <w:t>1, 3, 4, 5, 6</w:t>
      </w:r>
    </w:p>
    <w:p w:rsidR="001018DD" w:rsidRPr="00AE7A66" w:rsidRDefault="001018DD" w:rsidP="001018DD">
      <w:pPr>
        <w:pStyle w:val="ab"/>
        <w:tabs>
          <w:tab w:val="left" w:pos="3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AE7A66">
        <w:rPr>
          <w:rFonts w:ascii="TH SarabunPSK" w:hAnsi="TH SarabunPSK" w:cs="TH SarabunPSK" w:hint="cs"/>
          <w:sz w:val="32"/>
          <w:szCs w:val="32"/>
          <w:cs/>
        </w:rPr>
        <w:t xml:space="preserve"> ผลการดำเนินงานของหลักสูตร</w:t>
      </w:r>
      <w:r w:rsidRPr="00AE7A66">
        <w:rPr>
          <w:rFonts w:ascii="TH SarabunPSK" w:hAnsi="TH SarabunPSK" w:cs="TH SarabunPSK"/>
          <w:sz w:val="32"/>
          <w:szCs w:val="32"/>
        </w:rPr>
        <w:t xml:space="preserve"> 3.1, 3.2, 3.3, 4.1, 4.2, 4.3, 5.1, 5.2, 5.3, 5.4, 6.1</w:t>
      </w:r>
    </w:p>
    <w:p w:rsidR="001018DD" w:rsidRPr="00AE7A66" w:rsidRDefault="001018DD" w:rsidP="001018DD">
      <w:pPr>
        <w:pStyle w:val="ab"/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ตารางสรุปผลการประเมินตามองค์ประกอบคุณภาพ </w:t>
      </w:r>
    </w:p>
    <w:p w:rsidR="001018DD" w:rsidRPr="00AE7A66" w:rsidRDefault="001018DD" w:rsidP="001018DD">
      <w:pPr>
        <w:pStyle w:val="ab"/>
        <w:jc w:val="thaiDistribute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tab/>
        <w:t>จากผลการดำเนินงานการประกันคุณภาพของหลักสูตร</w:t>
      </w:r>
      <w:r w:rsidR="00013CCB">
        <w:rPr>
          <w:rFonts w:ascii="TH SarabunPSK" w:hAnsi="TH SarabunPSK" w:cs="TH SarabunPSK" w:hint="cs"/>
          <w:sz w:val="32"/>
          <w:szCs w:val="32"/>
          <w:cs/>
        </w:rPr>
        <w:t>ภาษาไทย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คณะ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มนุษยศาสตร์และสังคมศาสตร์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 ในปีการศึกษา 2557 สามารถสรุปผลการดำเนินงานได้ ดังนี้</w:t>
      </w:r>
    </w:p>
    <w:p w:rsidR="001018DD" w:rsidRPr="00AE7A66" w:rsidRDefault="001018DD" w:rsidP="001018DD">
      <w:pPr>
        <w:pStyle w:val="ab"/>
        <w:rPr>
          <w:rFonts w:ascii="TH SarabunPSK" w:hAnsi="TH SarabunPSK" w:cs="TH SarabunPSK"/>
          <w:sz w:val="32"/>
          <w:szCs w:val="32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7A6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ตารางที่ 1</w:t>
      </w: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ตารางสรุปคะแนนและผลประเมินตามองค์ประกอบ (</w:t>
      </w:r>
      <w:proofErr w:type="spellStart"/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tbl>
      <w:tblPr>
        <w:tblW w:w="5174" w:type="pct"/>
        <w:tblInd w:w="108" w:type="dxa"/>
        <w:tblLook w:val="04A0" w:firstRow="1" w:lastRow="0" w:firstColumn="1" w:lastColumn="0" w:noHBand="0" w:noVBand="1"/>
      </w:tblPr>
      <w:tblGrid>
        <w:gridCol w:w="1464"/>
        <w:gridCol w:w="4029"/>
        <w:gridCol w:w="2116"/>
        <w:gridCol w:w="1955"/>
      </w:tblGrid>
      <w:tr w:rsidR="00E35E20" w:rsidRPr="00AE7A66" w:rsidTr="00E35E20">
        <w:trPr>
          <w:trHeight w:val="420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ชื่อองค์ประกอบ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E35E20" w:rsidRPr="00AE7A66" w:rsidTr="00E35E20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ผ่านการประเมิน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E35E20" w:rsidRPr="00AE7A66" w:rsidTr="00E35E20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4.06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E35E20" w:rsidRPr="00AE7A66" w:rsidTr="00E35E20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ind w:left="254" w:hanging="25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20" w:rsidRPr="00AE7A66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20" w:rsidRPr="00AE7A66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E35E20" w:rsidRPr="00AE7A66" w:rsidTr="00E35E20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20" w:rsidRPr="00AE7A66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1.52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E35E20" w:rsidRPr="00AE7A66" w:rsidTr="00E35E20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หลักสูตรการเรียนการสอน การประเมินผู้เรียน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.75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E35E20" w:rsidRPr="00AE7A66" w:rsidTr="00E35E20">
        <w:trPr>
          <w:trHeight w:val="42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สิ่งสนับสนุนการเรียนรู้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7A66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</w:tr>
      <w:tr w:rsidR="00E35E20" w:rsidRPr="00AE7A66" w:rsidTr="00E35E20">
        <w:trPr>
          <w:trHeight w:val="420"/>
        </w:trPr>
        <w:tc>
          <w:tcPr>
            <w:tcW w:w="2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คะแนนเฉลี่ยขององค์ประกอบที่ </w:t>
            </w: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E20" w:rsidRPr="003E4263" w:rsidRDefault="00E35E20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2.51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5E20" w:rsidRPr="00AE7A66" w:rsidRDefault="00E35E20" w:rsidP="00B66521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1018DD" w:rsidRPr="00AE7A66" w:rsidRDefault="001018DD" w:rsidP="001018DD">
      <w:pPr>
        <w:pStyle w:val="ab"/>
        <w:rPr>
          <w:rFonts w:ascii="TH SarabunPSK" w:hAnsi="TH SarabunPSK" w:cs="TH SarabunPSK"/>
          <w:sz w:val="20"/>
          <w:szCs w:val="20"/>
        </w:rPr>
      </w:pPr>
    </w:p>
    <w:p w:rsidR="001018DD" w:rsidRPr="00AE7A66" w:rsidRDefault="001018DD" w:rsidP="001018DD">
      <w:pPr>
        <w:pStyle w:val="ab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AE7A66">
        <w:rPr>
          <w:rFonts w:ascii="TH SarabunPSK" w:hAnsi="TH SarabunPSK" w:cs="TH SarabunPSK"/>
          <w:sz w:val="32"/>
          <w:szCs w:val="32"/>
          <w:cs/>
        </w:rPr>
        <w:tab/>
        <w:t>1. คะแนนประเมินตนเอง หมายถึง ค่าเฉลี่ยของแต่ละตัวบ่งชี้ขององค์ประกอบนั้นๆ</w:t>
      </w:r>
      <w:r w:rsidRPr="00AE7A66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AE7A66" w:rsidRDefault="001018DD" w:rsidP="001018DD">
      <w:pPr>
        <w:pStyle w:val="ab"/>
        <w:ind w:left="1080" w:hanging="108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tab/>
      </w:r>
      <w:r w:rsidRPr="00AE7A66">
        <w:rPr>
          <w:rFonts w:ascii="TH SarabunPSK" w:hAnsi="TH SarabunPSK" w:cs="TH SarabunPSK" w:hint="cs"/>
          <w:sz w:val="32"/>
          <w:szCs w:val="32"/>
          <w:cs/>
        </w:rPr>
        <w:tab/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2. ผลการประเมิน หมายถึง ผลการดำเนินงานในระดับต่างๆ ตามเกณฑ์ตัดสินจอง </w:t>
      </w:r>
      <w:proofErr w:type="spellStart"/>
      <w:r w:rsidRPr="00AE7A66">
        <w:rPr>
          <w:rFonts w:ascii="TH SarabunPSK" w:hAnsi="TH SarabunPSK" w:cs="TH SarabunPSK"/>
          <w:sz w:val="32"/>
          <w:szCs w:val="32"/>
          <w:cs/>
        </w:rPr>
        <w:t>สกอ</w:t>
      </w:r>
      <w:proofErr w:type="spellEnd"/>
      <w:r w:rsidRPr="00AE7A66">
        <w:rPr>
          <w:rFonts w:ascii="TH SarabunPSK" w:hAnsi="TH SarabunPSK" w:cs="TH SarabunPSK"/>
          <w:sz w:val="32"/>
          <w:szCs w:val="32"/>
          <w:cs/>
        </w:rPr>
        <w:t>.ซึ่งการแป</w:t>
      </w:r>
      <w:r w:rsidRPr="00AE7A66">
        <w:rPr>
          <w:rFonts w:ascii="TH SarabunPSK" w:hAnsi="TH SarabunPSK" w:cs="TH SarabunPSK" w:hint="cs"/>
          <w:sz w:val="32"/>
          <w:szCs w:val="32"/>
          <w:cs/>
        </w:rPr>
        <w:t>ล</w:t>
      </w:r>
      <w:r w:rsidRPr="00AE7A66">
        <w:rPr>
          <w:rFonts w:ascii="TH SarabunPSK" w:hAnsi="TH SarabunPSK" w:cs="TH SarabunPSK"/>
          <w:sz w:val="32"/>
          <w:szCs w:val="32"/>
          <w:cs/>
        </w:rPr>
        <w:t xml:space="preserve">ผล </w:t>
      </w:r>
    </w:p>
    <w:p w:rsidR="001018DD" w:rsidRPr="00AE7A66" w:rsidRDefault="001018DD" w:rsidP="001018DD">
      <w:pPr>
        <w:pStyle w:val="ab"/>
        <w:ind w:left="1800" w:hanging="360"/>
        <w:rPr>
          <w:rFonts w:ascii="TH SarabunPSK" w:hAnsi="TH SarabunPSK" w:cs="TH SarabunPSK"/>
          <w:sz w:val="32"/>
          <w:szCs w:val="32"/>
        </w:rPr>
      </w:pPr>
      <w:r w:rsidRPr="00AE7A66">
        <w:rPr>
          <w:rFonts w:ascii="TH SarabunPSK" w:hAnsi="TH SarabunPSK" w:cs="TH SarabunPSK"/>
          <w:sz w:val="32"/>
          <w:szCs w:val="32"/>
          <w:cs/>
        </w:rPr>
        <w:t>จะเป็นการอธิบายว่า</w:t>
      </w:r>
      <w:r w:rsidRPr="00AE7A66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W w:w="3676" w:type="dxa"/>
        <w:jc w:val="center"/>
        <w:tblInd w:w="-1313" w:type="dxa"/>
        <w:tblLayout w:type="fixed"/>
        <w:tblLook w:val="04A0" w:firstRow="1" w:lastRow="0" w:firstColumn="1" w:lastColumn="0" w:noHBand="0" w:noVBand="1"/>
      </w:tblPr>
      <w:tblGrid>
        <w:gridCol w:w="1838"/>
        <w:gridCol w:w="1838"/>
      </w:tblGrid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0.01 - 2.00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2.01 - 3.00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3.01 - 4.00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1018DD" w:rsidRPr="00AE7A66" w:rsidTr="00B66521">
        <w:trPr>
          <w:trHeight w:val="28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4.01 - 5.00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8DD" w:rsidRPr="00AE7A66" w:rsidRDefault="001018DD" w:rsidP="00B66521">
            <w:pPr>
              <w:pStyle w:val="ab"/>
              <w:ind w:firstLine="167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EC13DC" w:rsidRDefault="00EC13DC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C13DC" w:rsidRDefault="00EC13DC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EC13DC" w:rsidRDefault="00EC13DC" w:rsidP="001018D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02A3D" w:rsidRPr="00836A1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2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ตารางสรุปผลการประเมินรายตัวบ่งชี้ตามองค์ประกอบคุณภาพ (</w:t>
      </w:r>
      <w:proofErr w:type="spellStart"/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สกอ</w:t>
      </w:r>
      <w:proofErr w:type="spellEnd"/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:rsidR="00002A3D" w:rsidRPr="00836A1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883" w:type="pct"/>
        <w:jc w:val="center"/>
        <w:tblInd w:w="243" w:type="dxa"/>
        <w:tblLook w:val="04A0" w:firstRow="1" w:lastRow="0" w:firstColumn="1" w:lastColumn="0" w:noHBand="0" w:noVBand="1"/>
      </w:tblPr>
      <w:tblGrid>
        <w:gridCol w:w="3869"/>
        <w:gridCol w:w="2713"/>
        <w:gridCol w:w="2444"/>
      </w:tblGrid>
      <w:tr w:rsidR="00002A3D" w:rsidRPr="00836A1A" w:rsidTr="00217A72">
        <w:trPr>
          <w:trHeight w:val="285"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เกณฑ์การดำเนินงาน</w:t>
            </w:r>
          </w:p>
        </w:tc>
        <w:tc>
          <w:tcPr>
            <w:tcW w:w="2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</w:p>
        </w:tc>
        <w:tc>
          <w:tcPr>
            <w:tcW w:w="2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jc w:val="center"/>
              <w:rPr>
                <w:rFonts w:ascii="TH SarabunPSK" w:hAnsi="TH SarabunPSK" w:cs="TH SarabunPSK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3D" w:rsidRPr="00836A1A" w:rsidRDefault="00002A3D" w:rsidP="00217A72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jc w:val="center"/>
              <w:rPr>
                <w:rFonts w:ascii="TH SarabunPSK" w:hAnsi="TH SarabunPSK" w:cs="TH SarabunPSK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3D" w:rsidRPr="00836A1A" w:rsidRDefault="00002A3D" w:rsidP="00217A72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jc w:val="center"/>
              <w:rPr>
                <w:rFonts w:ascii="TH SarabunPSK" w:hAnsi="TH SarabunPSK" w:cs="TH SarabunPSK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3D" w:rsidRPr="00836A1A" w:rsidRDefault="00002A3D" w:rsidP="00217A72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02A3D" w:rsidRPr="00836A1A" w:rsidTr="00217A72">
        <w:trPr>
          <w:trHeight w:val="285"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jc w:val="center"/>
              <w:rPr>
                <w:rFonts w:ascii="TH SarabunPSK" w:hAnsi="TH SarabunPSK" w:cs="TH SarabunPSK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A3D" w:rsidRPr="00836A1A" w:rsidRDefault="00002A3D" w:rsidP="00217A72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002A3D" w:rsidRPr="00836A1A" w:rsidRDefault="00002A3D" w:rsidP="00002A3D">
      <w:pPr>
        <w:pStyle w:val="ab"/>
        <w:rPr>
          <w:rFonts w:ascii="TH SarabunPSK" w:hAnsi="TH SarabunPSK" w:cs="TH SarabunPSK"/>
          <w:sz w:val="16"/>
          <w:szCs w:val="16"/>
        </w:rPr>
      </w:pPr>
    </w:p>
    <w:p w:rsidR="00E3456C" w:rsidRPr="00AE7A66" w:rsidRDefault="00E3456C" w:rsidP="00E3456C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2 </w:t>
      </w:r>
      <w:r w:rsidRPr="00AE7A66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AE7A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องค์ประกอบที่ 6</w:t>
      </w:r>
    </w:p>
    <w:tbl>
      <w:tblPr>
        <w:tblW w:w="4782" w:type="pct"/>
        <w:jc w:val="center"/>
        <w:tblLook w:val="04A0" w:firstRow="1" w:lastRow="0" w:firstColumn="1" w:lastColumn="0" w:noHBand="0" w:noVBand="1"/>
      </w:tblPr>
      <w:tblGrid>
        <w:gridCol w:w="1555"/>
        <w:gridCol w:w="1736"/>
        <w:gridCol w:w="897"/>
        <w:gridCol w:w="6"/>
        <w:gridCol w:w="2483"/>
        <w:gridCol w:w="2162"/>
      </w:tblGrid>
      <w:tr w:rsidR="00E3456C" w:rsidRPr="00AE7A66" w:rsidTr="00E3456C">
        <w:trPr>
          <w:trHeight w:val="420"/>
          <w:tblHeader/>
          <w:jc w:val="center"/>
        </w:trPr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ตัวบ่งชี้คุณภาพ</w:t>
            </w: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เป้าหมายปี 2557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คะแนนประเมินตนเอง</w:t>
            </w:r>
          </w:p>
        </w:tc>
      </w:tr>
      <w:tr w:rsidR="00E3456C" w:rsidRPr="00AE7A66" w:rsidTr="00E3456C">
        <w:trPr>
          <w:trHeight w:val="420"/>
          <w:tblHeader/>
          <w:jc w:val="center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6C" w:rsidRPr="00AE7A66" w:rsidRDefault="00E3456C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6C" w:rsidRPr="00AE7A66" w:rsidRDefault="00E3456C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3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(% หรือ สัดส่วน)</w:t>
            </w:r>
          </w:p>
        </w:tc>
        <w:tc>
          <w:tcPr>
            <w:tcW w:w="1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56C" w:rsidRPr="00AE7A66" w:rsidRDefault="00E3456C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56C" w:rsidRPr="00AE7A66" w:rsidTr="00E3456C">
        <w:trPr>
          <w:trHeight w:val="420"/>
          <w:tblHeader/>
          <w:jc w:val="center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6C" w:rsidRPr="00AE7A66" w:rsidRDefault="00E3456C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6C" w:rsidRPr="00AE7A66" w:rsidRDefault="00E3456C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3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6C" w:rsidRPr="00AE7A66" w:rsidRDefault="00E3456C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56C" w:rsidRPr="00AE7A66" w:rsidRDefault="00E3456C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EC13DC" w:rsidRDefault="00E3456C" w:rsidP="00E3456C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C13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EC13DC">
              <w:rPr>
                <w:rFonts w:ascii="TH SarabunPSK" w:hAnsi="TH SarabunPSK" w:cs="TH SarabunPSK"/>
                <w:sz w:val="32"/>
                <w:szCs w:val="32"/>
              </w:rPr>
              <w:t>2.1</w:t>
            </w:r>
          </w:p>
        </w:tc>
        <w:tc>
          <w:tcPr>
            <w:tcW w:w="98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836A1A" w:rsidRDefault="00E3456C" w:rsidP="00E3456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4.65 คะแนน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836A1A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41.88</w:t>
            </w:r>
          </w:p>
        </w:tc>
        <w:tc>
          <w:tcPr>
            <w:tcW w:w="137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456C" w:rsidRDefault="00E3456C" w:rsidP="00E3456C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4.65</w:t>
            </w:r>
          </w:p>
        </w:tc>
        <w:tc>
          <w:tcPr>
            <w:tcW w:w="125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Default="00E3456C" w:rsidP="00E3456C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4.65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EC13DC" w:rsidRDefault="00E3456C" w:rsidP="00E3456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Default="00E3456C" w:rsidP="00E3456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836A1A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37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EC13DC" w:rsidRDefault="00E3456C" w:rsidP="00E3456C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C13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EC13DC">
              <w:rPr>
                <w:rFonts w:ascii="TH SarabunPSK" w:hAnsi="TH SarabunPSK" w:cs="TH SarabunPSK"/>
                <w:sz w:val="32"/>
                <w:szCs w:val="32"/>
              </w:rPr>
              <w:t>2.2</w:t>
            </w:r>
          </w:p>
        </w:tc>
        <w:tc>
          <w:tcPr>
            <w:tcW w:w="98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836A1A" w:rsidRDefault="00E3456C" w:rsidP="00E3456C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 คะแนน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836A1A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18x100</w:t>
            </w:r>
          </w:p>
        </w:tc>
        <w:tc>
          <w:tcPr>
            <w:tcW w:w="1376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456C" w:rsidRPr="00836A1A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69.23</w:t>
            </w:r>
          </w:p>
        </w:tc>
        <w:tc>
          <w:tcPr>
            <w:tcW w:w="125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836A1A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3.46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EC13DC" w:rsidRDefault="00E3456C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836A1A" w:rsidRDefault="00E3456C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37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EC13DC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C13D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C13D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EC13D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EC13DC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C13D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C13D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EC13D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EC13DC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C13D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C13D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 w:rsidRPr="00EC13D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521485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="00E3456C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521485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="00E3456C">
              <w:rPr>
                <w:rFonts w:ascii="TH SarabunPSK" w:eastAsia="Times New Roman" w:hAnsi="TH SarabunPSK" w:cs="TH SarabunPSK"/>
                <w:sz w:val="32"/>
                <w:szCs w:val="32"/>
              </w:rPr>
              <w:t>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EC13DC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C13D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EC13D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4.2 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ตัวบ่งชี้ที่ 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4.2.1</w:t>
            </w:r>
          </w:p>
        </w:tc>
        <w:tc>
          <w:tcPr>
            <w:tcW w:w="98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x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37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 0</w:t>
            </w:r>
          </w:p>
        </w:tc>
        <w:tc>
          <w:tcPr>
            <w:tcW w:w="125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EC13DC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7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 xml:space="preserve">ตัวบ่งชี้ที่ 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>4.2.2</w:t>
            </w:r>
          </w:p>
        </w:tc>
        <w:tc>
          <w:tcPr>
            <w:tcW w:w="98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x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37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456C" w:rsidRPr="00836A1A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36A1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5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836A1A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1.67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EC13DC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7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ตัวบ่งชี้ที่ 4.2.3</w:t>
            </w:r>
          </w:p>
        </w:tc>
        <w:tc>
          <w:tcPr>
            <w:tcW w:w="98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x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37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 0</w:t>
            </w:r>
          </w:p>
        </w:tc>
        <w:tc>
          <w:tcPr>
            <w:tcW w:w="125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EC13DC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37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5.3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ตัวบ่งชี้ที่</w:t>
            </w: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6.1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E7A6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AE7A6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2.00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3745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คะแนนเฉลี่ยของตัวบ่งชี้ในองค์ประกอบที่ </w:t>
            </w: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 – 6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836A1A" w:rsidRDefault="00E3456C" w:rsidP="00B57655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2.</w:t>
            </w:r>
            <w:r w:rsidR="00B576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51</w:t>
            </w:r>
          </w:p>
        </w:tc>
      </w:tr>
      <w:tr w:rsidR="00E3456C" w:rsidRPr="00AE7A66" w:rsidTr="00E3456C">
        <w:trPr>
          <w:trHeight w:val="420"/>
          <w:jc w:val="center"/>
        </w:trPr>
        <w:tc>
          <w:tcPr>
            <w:tcW w:w="3745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56C" w:rsidRPr="00AE7A66" w:rsidRDefault="00E3456C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E7A6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56C" w:rsidRPr="00836A1A" w:rsidRDefault="00521485" w:rsidP="00217A72">
            <w:pPr>
              <w:pStyle w:val="ab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E3456C" w:rsidRPr="00AE7A66" w:rsidRDefault="00E3456C" w:rsidP="00E3456C">
      <w:pPr>
        <w:pStyle w:val="ab"/>
        <w:rPr>
          <w:rFonts w:ascii="TH SarabunPSK" w:hAnsi="TH SarabunPSK" w:cs="TH SarabunPSK"/>
          <w:sz w:val="32"/>
          <w:szCs w:val="32"/>
          <w:cs/>
        </w:rPr>
      </w:pPr>
    </w:p>
    <w:p w:rsidR="00E3456C" w:rsidRPr="00836A1A" w:rsidRDefault="00E3456C" w:rsidP="00E3456C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E7A66">
        <w:rPr>
          <w:cs/>
        </w:rPr>
        <w:br w:type="page"/>
      </w:r>
    </w:p>
    <w:p w:rsidR="00002A3D" w:rsidRPr="00836A1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3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ตารางวิเคราะห์คุณภาพการศึกษาภายในระดับหลักสูตร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993"/>
        <w:gridCol w:w="1028"/>
        <w:gridCol w:w="908"/>
        <w:gridCol w:w="1314"/>
        <w:gridCol w:w="1417"/>
        <w:gridCol w:w="1286"/>
        <w:gridCol w:w="1276"/>
        <w:gridCol w:w="1984"/>
      </w:tblGrid>
      <w:tr w:rsidR="00002A3D" w:rsidRPr="00836A1A" w:rsidTr="00217A72">
        <w:trPr>
          <w:trHeight w:val="4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</w:t>
            </w:r>
          </w:p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กอบที่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คะแนนผ่าน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จำนวนตัวบ่งชี้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002A3D" w:rsidRPr="00836A1A" w:rsidTr="00217A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ผ่านมาตรฐาน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หลักสูตรได้มาตรฐาน</w:t>
            </w:r>
          </w:p>
        </w:tc>
      </w:tr>
      <w:tr w:rsidR="00002A3D" w:rsidRPr="00836A1A" w:rsidTr="00217A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คะแนนเฉลี่ยของทุกตัวบ่งชี้ในองค์</w:t>
            </w:r>
          </w:p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ประกอบที่ 2 - 6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A3D" w:rsidRPr="009B7446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744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</w:tr>
      <w:tr w:rsidR="00521485" w:rsidRPr="00836A1A" w:rsidTr="00217A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485" w:rsidRPr="00836A1A" w:rsidRDefault="00521485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485" w:rsidRPr="00836A1A" w:rsidRDefault="00521485" w:rsidP="00521485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  <w:tr w:rsidR="00002A3D" w:rsidRPr="00836A1A" w:rsidTr="00217A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E35E20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E35E20">
              <w:rPr>
                <w:rFonts w:ascii="TH SarabunPSK" w:hAnsi="TH SarabunPSK" w:cs="TH SarabunPSK" w:hint="cs"/>
                <w:sz w:val="32"/>
                <w:szCs w:val="32"/>
                <w:cs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521485">
              <w:rPr>
                <w:rFonts w:ascii="TH SarabunPSK" w:hAnsi="TH SarabunPSK" w:cs="TH SarabunPSK" w:hint="cs"/>
                <w:sz w:val="32"/>
                <w:szCs w:val="32"/>
                <w:cs/>
              </w:rPr>
              <w:t>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002A3D" w:rsidRPr="00836A1A" w:rsidTr="00217A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2.00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  <w:tr w:rsidR="00002A3D" w:rsidRPr="00836A1A" w:rsidTr="00217A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</w:tr>
      <w:tr w:rsidR="00521485" w:rsidRPr="00836A1A" w:rsidTr="00217A72">
        <w:trPr>
          <w:trHeight w:val="4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485" w:rsidRPr="00836A1A" w:rsidRDefault="00521485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E35E20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2.75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521485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14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521485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485" w:rsidRPr="00836A1A" w:rsidRDefault="00521485" w:rsidP="00521485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  <w:tr w:rsidR="00521485" w:rsidRPr="00836A1A" w:rsidTr="00217A72">
        <w:trPr>
          <w:trHeight w:val="424"/>
        </w:trPr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485" w:rsidRPr="00836A1A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485" w:rsidRPr="00521485" w:rsidRDefault="00521485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214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485" w:rsidRPr="00836A1A" w:rsidRDefault="00521485" w:rsidP="00521485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485" w:rsidRPr="00836A1A" w:rsidRDefault="00521485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</w:tbl>
    <w:p w:rsidR="00002A3D" w:rsidRPr="00836A1A" w:rsidRDefault="00002A3D" w:rsidP="00002A3D">
      <w:pPr>
        <w:pStyle w:val="ab"/>
        <w:rPr>
          <w:rFonts w:ascii="TH SarabunPSK" w:hAnsi="TH SarabunPSK" w:cs="TH SarabunPSK"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836A1A">
        <w:rPr>
          <w:rFonts w:ascii="TH SarabunPSK" w:hAnsi="TH SarabunPSK" w:cs="TH SarabunPSK"/>
          <w:sz w:val="32"/>
          <w:szCs w:val="32"/>
          <w:cs/>
        </w:rPr>
        <w:t xml:space="preserve">  ในประเด็นตัวบ่งชี้ที่ 3.3 และ 4.3 เป็นผลลัพธ์ของกระบวนการย่อย</w:t>
      </w:r>
    </w:p>
    <w:p w:rsidR="00002A3D" w:rsidRPr="00836A1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002A3D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36A1A">
        <w:rPr>
          <w:rFonts w:ascii="TH SarabunPSK" w:hAnsi="TH SarabunPSK" w:cs="TH SarabunPSK"/>
          <w:sz w:val="32"/>
          <w:szCs w:val="32"/>
          <w:cs/>
        </w:rPr>
        <w:br w:type="page"/>
      </w:r>
    </w:p>
    <w:p w:rsidR="00002A3D" w:rsidRPr="00836A1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ตารางที่ 4</w:t>
      </w: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ตารางเปรียบเทียบผลการประเมินตนเองและผลการประเมินจากคณะกรรมการ </w:t>
      </w:r>
    </w:p>
    <w:p w:rsidR="00002A3D" w:rsidRPr="00836A1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</w:p>
    <w:p w:rsidR="00002A3D" w:rsidRPr="00836A1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1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3"/>
        <w:gridCol w:w="1355"/>
        <w:gridCol w:w="1194"/>
        <w:gridCol w:w="1436"/>
        <w:gridCol w:w="1533"/>
        <w:gridCol w:w="1875"/>
      </w:tblGrid>
      <w:tr w:rsidR="00002A3D" w:rsidRPr="00836A1A" w:rsidTr="00217A72">
        <w:tc>
          <w:tcPr>
            <w:tcW w:w="958" w:type="pct"/>
            <w:vMerge w:val="restar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394" w:type="pct"/>
            <w:gridSpan w:val="2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623" w:type="pct"/>
            <w:gridSpan w:val="2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1025" w:type="pct"/>
            <w:vMerge w:val="restar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02A3D" w:rsidRPr="00836A1A" w:rsidTr="00217A72">
        <w:tc>
          <w:tcPr>
            <w:tcW w:w="958" w:type="pct"/>
            <w:vMerge/>
            <w:vAlign w:val="center"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1" w:type="pc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653" w:type="pc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85" w:type="pct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ได้มาตรฐาน</w:t>
            </w:r>
          </w:p>
        </w:tc>
        <w:tc>
          <w:tcPr>
            <w:tcW w:w="838" w:type="pct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ไม่ได้มาตรฐาน</w:t>
            </w:r>
          </w:p>
        </w:tc>
        <w:tc>
          <w:tcPr>
            <w:tcW w:w="1025" w:type="pct"/>
            <w:vMerge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A3D" w:rsidRPr="00836A1A" w:rsidTr="00217A72">
        <w:tc>
          <w:tcPr>
            <w:tcW w:w="5000" w:type="pct"/>
            <w:gridSpan w:val="6"/>
            <w:vAlign w:val="center"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1การกำกับมาตรฐาน</w:t>
            </w: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</w:t>
            </w:r>
          </w:p>
        </w:tc>
        <w:tc>
          <w:tcPr>
            <w:tcW w:w="741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28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.2</w:t>
            </w:r>
          </w:p>
        </w:tc>
        <w:tc>
          <w:tcPr>
            <w:tcW w:w="741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.3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.4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.6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.7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.8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.9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.10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shd w:val="clear" w:color="auto" w:fill="BFBFBF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8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shd w:val="clear" w:color="auto" w:fill="BFBFBF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.11</w:t>
            </w:r>
          </w:p>
        </w:tc>
        <w:tc>
          <w:tcPr>
            <w:tcW w:w="741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94466" w:rsidRPr="00836A1A" w:rsidTr="00217A72">
        <w:tc>
          <w:tcPr>
            <w:tcW w:w="958" w:type="pct"/>
            <w:vAlign w:val="center"/>
          </w:tcPr>
          <w:p w:rsidR="00694466" w:rsidRPr="00836A1A" w:rsidRDefault="00694466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1.1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.12</w:t>
            </w:r>
          </w:p>
        </w:tc>
        <w:tc>
          <w:tcPr>
            <w:tcW w:w="741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653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5" w:type="pct"/>
            <w:vAlign w:val="center"/>
          </w:tcPr>
          <w:p w:rsidR="00694466" w:rsidRPr="00836A1A" w:rsidRDefault="00694466" w:rsidP="00521485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838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5" w:type="pct"/>
            <w:vAlign w:val="center"/>
          </w:tcPr>
          <w:p w:rsidR="00694466" w:rsidRPr="00836A1A" w:rsidRDefault="00694466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02A3D" w:rsidRPr="00836A1A" w:rsidRDefault="00002A3D" w:rsidP="00002A3D">
      <w:pPr>
        <w:pStyle w:val="ab"/>
        <w:rPr>
          <w:rFonts w:ascii="TH SarabunPSK" w:hAnsi="TH SarabunPSK" w:cs="TH SarabunPSK"/>
          <w:sz w:val="32"/>
          <w:szCs w:val="32"/>
        </w:rPr>
      </w:pPr>
    </w:p>
    <w:p w:rsidR="00002A3D" w:rsidRPr="00836A1A" w:rsidRDefault="00002A3D" w:rsidP="00002A3D">
      <w:pPr>
        <w:pStyle w:val="ab"/>
        <w:rPr>
          <w:rFonts w:ascii="TH SarabunPSK" w:hAnsi="TH SarabunPSK" w:cs="TH SarabunPSK"/>
          <w:b/>
          <w:bCs/>
          <w:sz w:val="32"/>
          <w:szCs w:val="32"/>
        </w:rPr>
      </w:pPr>
      <w:r w:rsidRPr="00836A1A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– องค์ประกอบที่ 6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1"/>
        <w:gridCol w:w="1416"/>
        <w:gridCol w:w="1226"/>
        <w:gridCol w:w="1257"/>
        <w:gridCol w:w="1253"/>
        <w:gridCol w:w="1613"/>
      </w:tblGrid>
      <w:tr w:rsidR="00002A3D" w:rsidRPr="00836A1A" w:rsidTr="00694466">
        <w:trPr>
          <w:tblHeader/>
        </w:trPr>
        <w:tc>
          <w:tcPr>
            <w:tcW w:w="1302" w:type="pct"/>
            <w:vMerge w:val="restar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444" w:type="pct"/>
            <w:gridSpan w:val="2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  <w:tc>
          <w:tcPr>
            <w:tcW w:w="1372" w:type="pct"/>
            <w:gridSpan w:val="2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ผลการประเมินคุณภาพการศึกษาโดยคณะกรรมการ</w:t>
            </w:r>
          </w:p>
        </w:tc>
        <w:tc>
          <w:tcPr>
            <w:tcW w:w="882" w:type="pct"/>
            <w:vMerge w:val="restar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02A3D" w:rsidRPr="00836A1A" w:rsidTr="00694466">
        <w:trPr>
          <w:tblHeader/>
        </w:trPr>
        <w:tc>
          <w:tcPr>
            <w:tcW w:w="1302" w:type="pct"/>
            <w:vMerge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4" w:type="pc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70" w:type="pc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687" w:type="pc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  <w:tc>
          <w:tcPr>
            <w:tcW w:w="685" w:type="pct"/>
            <w:vAlign w:val="center"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882" w:type="pct"/>
            <w:vMerge/>
          </w:tcPr>
          <w:p w:rsidR="00002A3D" w:rsidRPr="00836A1A" w:rsidRDefault="00002A3D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A3D" w:rsidRPr="00836A1A" w:rsidTr="00217A72">
        <w:tc>
          <w:tcPr>
            <w:tcW w:w="5000" w:type="pct"/>
            <w:gridSpan w:val="6"/>
            <w:vAlign w:val="center"/>
          </w:tcPr>
          <w:p w:rsidR="00002A3D" w:rsidRPr="00836A1A" w:rsidRDefault="00002A3D" w:rsidP="00217A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 บัณฑิต</w:t>
            </w: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2.1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4.65</w:t>
            </w:r>
          </w:p>
        </w:tc>
        <w:tc>
          <w:tcPr>
            <w:tcW w:w="670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4.65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2.2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3.46</w:t>
            </w:r>
          </w:p>
        </w:tc>
        <w:tc>
          <w:tcPr>
            <w:tcW w:w="670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3.46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E35E20" w:rsidRPr="00E35E20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4.06</w:t>
            </w:r>
          </w:p>
        </w:tc>
        <w:tc>
          <w:tcPr>
            <w:tcW w:w="670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  <w:tc>
          <w:tcPr>
            <w:tcW w:w="687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4.06</w:t>
            </w:r>
          </w:p>
        </w:tc>
        <w:tc>
          <w:tcPr>
            <w:tcW w:w="685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  <w:tc>
          <w:tcPr>
            <w:tcW w:w="882" w:type="pct"/>
            <w:shd w:val="clear" w:color="auto" w:fill="DBE5F1"/>
          </w:tcPr>
          <w:p w:rsidR="00E35E20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5E20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217A72">
        <w:tc>
          <w:tcPr>
            <w:tcW w:w="5000" w:type="pct"/>
            <w:gridSpan w:val="6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องค์ประกอบที่ 3 นักศึกษา</w:t>
            </w: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3.1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3.2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3.3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36A1A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E35E20" w:rsidRPr="00E35E20" w:rsidRDefault="00E35E20" w:rsidP="00E35E20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2.33</w:t>
            </w:r>
          </w:p>
        </w:tc>
        <w:tc>
          <w:tcPr>
            <w:tcW w:w="670" w:type="pct"/>
            <w:shd w:val="clear" w:color="auto" w:fill="DBE5F1"/>
          </w:tcPr>
          <w:p w:rsidR="00E35E20" w:rsidRPr="00E35E20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2.33</w:t>
            </w:r>
          </w:p>
        </w:tc>
        <w:tc>
          <w:tcPr>
            <w:tcW w:w="685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217A72">
        <w:tc>
          <w:tcPr>
            <w:tcW w:w="5000" w:type="pct"/>
            <w:gridSpan w:val="6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 อาจารย์</w:t>
            </w: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4.1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206630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</w:t>
            </w:r>
          </w:p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4.2.1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70" w:type="pct"/>
            <w:vAlign w:val="bottom"/>
          </w:tcPr>
          <w:p w:rsidR="00E35E20" w:rsidRPr="00836A1A" w:rsidRDefault="00E35E20" w:rsidP="00E35E20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85" w:type="pct"/>
            <w:vAlign w:val="bottom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4.2.2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1.67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1.67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4.2.3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4.3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E35E20">
        <w:trPr>
          <w:trHeight w:val="296"/>
        </w:trPr>
        <w:tc>
          <w:tcPr>
            <w:tcW w:w="130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E35E20" w:rsidRPr="00E35E20" w:rsidRDefault="00E35E20" w:rsidP="00694466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Pr="00E35E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52</w:t>
            </w:r>
          </w:p>
        </w:tc>
        <w:tc>
          <w:tcPr>
            <w:tcW w:w="670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Pr="00E35E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52</w:t>
            </w:r>
          </w:p>
        </w:tc>
        <w:tc>
          <w:tcPr>
            <w:tcW w:w="685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217A72">
        <w:tc>
          <w:tcPr>
            <w:tcW w:w="5000" w:type="pct"/>
            <w:gridSpan w:val="6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หลักสูตร การเรียนการสอน การประเมินผู้เรียน</w:t>
            </w: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5.1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5.2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5.3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5.4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70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5.00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คะแนนเฉลี่ยทุกตัวบ่งชี้ </w:t>
            </w:r>
          </w:p>
        </w:tc>
        <w:tc>
          <w:tcPr>
            <w:tcW w:w="774" w:type="pct"/>
            <w:shd w:val="clear" w:color="auto" w:fill="DBE5F1"/>
          </w:tcPr>
          <w:p w:rsidR="00E35E20" w:rsidRPr="00E35E20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2.75</w:t>
            </w:r>
          </w:p>
        </w:tc>
        <w:tc>
          <w:tcPr>
            <w:tcW w:w="670" w:type="pct"/>
            <w:shd w:val="clear" w:color="auto" w:fill="DBE5F1"/>
          </w:tcPr>
          <w:p w:rsidR="00E35E20" w:rsidRPr="00E35E20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2.75</w:t>
            </w:r>
          </w:p>
        </w:tc>
        <w:tc>
          <w:tcPr>
            <w:tcW w:w="685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217A72">
        <w:tc>
          <w:tcPr>
            <w:tcW w:w="5000" w:type="pct"/>
            <w:gridSpan w:val="6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องค์ประกอบที่ 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</w:tc>
      </w:tr>
      <w:tr w:rsidR="00E35E20" w:rsidRPr="00836A1A" w:rsidTr="00694466">
        <w:tc>
          <w:tcPr>
            <w:tcW w:w="1302" w:type="pct"/>
            <w:vAlign w:val="center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ตัวบ่งชี้ที่ 6.1</w:t>
            </w:r>
          </w:p>
        </w:tc>
        <w:tc>
          <w:tcPr>
            <w:tcW w:w="774" w:type="pct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คะแนนเฉลี่ยทุกตัวบ่งชี้</w:t>
            </w:r>
          </w:p>
        </w:tc>
        <w:tc>
          <w:tcPr>
            <w:tcW w:w="774" w:type="pct"/>
            <w:shd w:val="clear" w:color="auto" w:fill="DBE5F1"/>
          </w:tcPr>
          <w:p w:rsidR="00E35E20" w:rsidRPr="00836A1A" w:rsidRDefault="00E35E20" w:rsidP="00217A7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70" w:type="pct"/>
            <w:shd w:val="clear" w:color="auto" w:fill="DBE5F1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687" w:type="pct"/>
            <w:shd w:val="clear" w:color="auto" w:fill="DBE5F1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6A1A">
              <w:rPr>
                <w:rFonts w:ascii="TH SarabunPSK" w:hAnsi="TH SarabunPSK" w:cs="TH SarabunPSK"/>
                <w:sz w:val="32"/>
                <w:szCs w:val="32"/>
              </w:rPr>
              <w:t>2.00</w:t>
            </w:r>
          </w:p>
        </w:tc>
        <w:tc>
          <w:tcPr>
            <w:tcW w:w="685" w:type="pct"/>
            <w:shd w:val="clear" w:color="auto" w:fill="DBE5F1"/>
          </w:tcPr>
          <w:p w:rsidR="00E35E20" w:rsidRPr="00836A1A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88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5E20" w:rsidRPr="00836A1A" w:rsidTr="00694466">
        <w:tc>
          <w:tcPr>
            <w:tcW w:w="130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คะแนนเฉลี่ยทุก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</w:t>
            </w:r>
            <w:r w:rsidRPr="00836A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งค์ประกอบ</w:t>
            </w:r>
          </w:p>
        </w:tc>
        <w:tc>
          <w:tcPr>
            <w:tcW w:w="774" w:type="pct"/>
            <w:shd w:val="clear" w:color="auto" w:fill="DBE5F1"/>
          </w:tcPr>
          <w:p w:rsidR="00E35E20" w:rsidRPr="00E35E20" w:rsidRDefault="00E35E20" w:rsidP="00E35E20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</w:t>
            </w:r>
          </w:p>
        </w:tc>
        <w:tc>
          <w:tcPr>
            <w:tcW w:w="670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87" w:type="pct"/>
            <w:shd w:val="clear" w:color="auto" w:fill="DBE5F1"/>
          </w:tcPr>
          <w:p w:rsidR="00E35E20" w:rsidRPr="00E35E20" w:rsidRDefault="00E35E20" w:rsidP="00E35E20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</w:t>
            </w:r>
          </w:p>
        </w:tc>
        <w:tc>
          <w:tcPr>
            <w:tcW w:w="685" w:type="pct"/>
            <w:shd w:val="clear" w:color="auto" w:fill="DBE5F1"/>
          </w:tcPr>
          <w:p w:rsidR="00E35E20" w:rsidRPr="00E35E20" w:rsidRDefault="00E35E20" w:rsidP="0015331A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5E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882" w:type="pct"/>
            <w:shd w:val="clear" w:color="auto" w:fill="DBE5F1"/>
          </w:tcPr>
          <w:p w:rsidR="00E35E20" w:rsidRPr="00836A1A" w:rsidRDefault="00E35E20" w:rsidP="00217A72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02A3D" w:rsidRPr="00836A1A" w:rsidRDefault="00002A3D" w:rsidP="00002A3D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002A3D" w:rsidRPr="00836A1A" w:rsidRDefault="00002A3D" w:rsidP="00002A3D">
      <w:pPr>
        <w:pStyle w:val="ab"/>
        <w:jc w:val="center"/>
        <w:rPr>
          <w:rFonts w:ascii="TH SarabunPSK" w:hAnsi="TH SarabunPSK" w:cs="TH SarabunPSK"/>
          <w:sz w:val="32"/>
          <w:szCs w:val="32"/>
        </w:rPr>
      </w:pPr>
    </w:p>
    <w:p w:rsidR="00002A3D" w:rsidRDefault="00002A3D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02A3D" w:rsidRDefault="00002A3D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สรุปจุดแข็ง จุดที่ควรพัฒนา โดยภาพรวม</w:t>
      </w:r>
    </w:p>
    <w:p w:rsidR="005C2B12" w:rsidRPr="00C15EE9" w:rsidRDefault="005C2B12" w:rsidP="005C2B12">
      <w:pPr>
        <w:jc w:val="center"/>
        <w:rPr>
          <w:rFonts w:ascii="TH SarabunPSK" w:hAnsi="TH SarabunPSK" w:cs="TH SarabunPSK"/>
          <w:sz w:val="28"/>
          <w:cs/>
        </w:rPr>
      </w:pPr>
    </w:p>
    <w:p w:rsidR="005C2B12" w:rsidRDefault="005C2B12" w:rsidP="00EC13D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15EE9">
        <w:rPr>
          <w:rFonts w:ascii="TH SarabunPSK" w:hAnsi="TH SarabunPSK" w:cs="TH SarabunPSK"/>
          <w:sz w:val="32"/>
          <w:szCs w:val="32"/>
          <w:cs/>
        </w:rPr>
        <w:t>สรุปจุดแข็ง จุดที่ควรพัฒนา และข้อเสนอแนะของแต่ละองค์ประกอบและมาตรฐาน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5EE9">
        <w:rPr>
          <w:rFonts w:ascii="TH SarabunPSK" w:hAnsi="TH SarabunPSK" w:cs="TH SarabunPSK"/>
          <w:sz w:val="32"/>
          <w:szCs w:val="32"/>
          <w:cs/>
        </w:rPr>
        <w:t>(ระบุจุดเด่น วิธีปฏิบัติและผลการดำเนินงานที่เป็นแบบอย่างที่ดี หรือ นวัตกรรมที่สร้างขึ้น ตลอดจนเงื่อนไขของความสำเร็จ ระบุจุดที่ควรพัฒนาพร้อมทั้งสาเหตุของปัญหาและข้อเสนอแนะ)</w:t>
      </w:r>
    </w:p>
    <w:p w:rsidR="00EC13DC" w:rsidRDefault="00EC13DC" w:rsidP="00EC13D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66521" w:rsidRPr="008D7EAB" w:rsidRDefault="00F13E23" w:rsidP="00B66521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D7EA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จุดแข็ง</w:t>
      </w:r>
    </w:p>
    <w:p w:rsidR="008D7EAB" w:rsidRDefault="008D7EAB" w:rsidP="008D7EA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นักศึกษาเป็นที่ยอมรับของผู้ใช้บัณฑิต</w:t>
      </w:r>
    </w:p>
    <w:p w:rsidR="008D7EAB" w:rsidRDefault="008D7EAB" w:rsidP="008D7EA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8D7EAB" w:rsidRPr="008D7EAB" w:rsidRDefault="008D7EAB" w:rsidP="00B66521">
      <w:pPr>
        <w:jc w:val="thaiDistribute"/>
        <w:rPr>
          <w:rFonts w:ascii="TH SarabunPSK" w:hAnsi="TH SarabunPSK" w:cs="TH SarabunPSK" w:hint="cs"/>
          <w:b/>
          <w:bCs/>
          <w:sz w:val="32"/>
          <w:szCs w:val="32"/>
          <w:u w:val="single"/>
        </w:rPr>
      </w:pPr>
      <w:r w:rsidRPr="008D7EA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แนวทางเสริมสร้างจุดแข็ง</w:t>
      </w:r>
    </w:p>
    <w:p w:rsidR="008D7EAB" w:rsidRDefault="008D7EAB" w:rsidP="008D7EAB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สนับสนุนให้นักศึกษาได้เพิ่มพูนศักยภาพให้เป็นที่ยอมรับของผู้ใช้บัณฑิตอย่างต่อเนื่อง</w:t>
      </w:r>
    </w:p>
    <w:p w:rsidR="008D7EAB" w:rsidRDefault="008D7EAB" w:rsidP="00B66521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8D7EAB" w:rsidRPr="008D7EAB" w:rsidRDefault="008D7EAB" w:rsidP="00B66521">
      <w:pPr>
        <w:jc w:val="thaiDistribute"/>
        <w:rPr>
          <w:rFonts w:ascii="TH SarabunPSK" w:hAnsi="TH SarabunPSK" w:cs="TH SarabunPSK" w:hint="cs"/>
          <w:b/>
          <w:bCs/>
          <w:sz w:val="32"/>
          <w:szCs w:val="32"/>
          <w:u w:val="single"/>
        </w:rPr>
      </w:pPr>
      <w:r w:rsidRPr="008D7EA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จุดที่ควรพัฒนา</w:t>
      </w:r>
    </w:p>
    <w:p w:rsidR="008D7EAB" w:rsidRDefault="008D7EAB" w:rsidP="008D7EAB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เพิ่มคุณวุฒิ  ตำแหน่งทางวิชาการ 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ผลงาน</w:t>
      </w:r>
      <w:r>
        <w:rPr>
          <w:rFonts w:ascii="TH SarabunPSK" w:hAnsi="TH SarabunPSK" w:cs="TH SarabunPSK" w:hint="cs"/>
          <w:sz w:val="32"/>
          <w:szCs w:val="32"/>
          <w:cs/>
        </w:rPr>
        <w:t>ทางวิชาการ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ของอาจารย์ประจำหลักสูตร  </w:t>
      </w:r>
    </w:p>
    <w:p w:rsidR="008D7EAB" w:rsidRDefault="008D7EAB" w:rsidP="00B66521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8D7EAB" w:rsidRPr="008D7EAB" w:rsidRDefault="008D7EAB" w:rsidP="00B66521">
      <w:pPr>
        <w:jc w:val="thaiDistribute"/>
        <w:rPr>
          <w:rFonts w:ascii="TH SarabunPSK" w:hAnsi="TH SarabunPSK" w:cs="TH SarabunPSK" w:hint="cs"/>
          <w:b/>
          <w:bCs/>
          <w:sz w:val="32"/>
          <w:szCs w:val="32"/>
          <w:u w:val="single"/>
        </w:rPr>
      </w:pPr>
      <w:r w:rsidRPr="008D7EA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ข้อเสนอแนะ</w:t>
      </w:r>
    </w:p>
    <w:p w:rsidR="008D7EAB" w:rsidRDefault="008D7EAB" w:rsidP="008D7EAB">
      <w:pPr>
        <w:pStyle w:val="a4"/>
        <w:numPr>
          <w:ilvl w:val="0"/>
          <w:numId w:val="4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ควรสนับสนุนให้อาจารย์ประจำหลักสูตรศึกษาต่อในสาขาที่สอดคล้องกับหลักสูตร</w:t>
      </w:r>
    </w:p>
    <w:p w:rsidR="008D7EAB" w:rsidRDefault="008D7EAB" w:rsidP="008D7EAB">
      <w:pPr>
        <w:pStyle w:val="a4"/>
        <w:numPr>
          <w:ilvl w:val="0"/>
          <w:numId w:val="45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ควรจัดกิจกรรมหรือโครงการที่ช่วยกระตุ้นให้อาจารย์ประจำหลักสูตรผลิตผลงานทางวิชาการ</w:t>
      </w:r>
    </w:p>
    <w:p w:rsidR="008D7EAB" w:rsidRPr="008D7EAB" w:rsidRDefault="008D7EAB" w:rsidP="008D7EAB">
      <w:pPr>
        <w:pStyle w:val="a4"/>
        <w:numPr>
          <w:ilvl w:val="0"/>
          <w:numId w:val="45"/>
        </w:numPr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ควรสร้างเครือข่ายความร่วมมือในการผลิตผลงานทางวิชาการกับหน่วยงานอื่น</w:t>
      </w:r>
    </w:p>
    <w:p w:rsidR="00B66521" w:rsidRDefault="00B66521" w:rsidP="00EC13DC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EC13DC" w:rsidRDefault="00EC13DC" w:rsidP="005C2B12">
      <w:pPr>
        <w:ind w:left="360" w:firstLine="360"/>
        <w:jc w:val="thaiDistribute"/>
        <w:rPr>
          <w:rFonts w:ascii="TH SarabunPSK" w:hAnsi="TH SarabunPSK" w:cs="TH SarabunPSK"/>
          <w:sz w:val="32"/>
          <w:szCs w:val="32"/>
        </w:rPr>
      </w:pPr>
    </w:p>
    <w:p w:rsidR="00A05375" w:rsidRDefault="00A05375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018DD" w:rsidRDefault="001018DD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ส่วนที่ </w:t>
      </w:r>
      <w:r w:rsidR="00882AD4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:rsidR="005C2B12" w:rsidRPr="00C15EE9" w:rsidRDefault="005C2B12" w:rsidP="005C2B12">
      <w:pPr>
        <w:ind w:left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15EE9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5C2B12" w:rsidRPr="00C15EE9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Pr="00FD42B5" w:rsidRDefault="005C2B12" w:rsidP="005C2B12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FD42B5">
        <w:rPr>
          <w:rFonts w:ascii="TH SarabunPSK" w:hAnsi="TH SarabunPSK" w:cs="TH SarabunPSK"/>
          <w:b/>
          <w:bCs/>
          <w:sz w:val="32"/>
          <w:szCs w:val="32"/>
          <w:cs/>
        </w:rPr>
        <w:t>รายนามคณะกรรมการประเมินฯ</w:t>
      </w: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3456C" w:rsidRPr="00836A1A">
        <w:rPr>
          <w:rFonts w:ascii="TH SarabunPSK" w:hAnsi="TH SarabunPSK" w:cs="TH SarabunPSK"/>
          <w:sz w:val="32"/>
          <w:szCs w:val="32"/>
          <w:cs/>
        </w:rPr>
        <w:t>ผศ.ดร.เรวดี  กระโหมวงศ์</w:t>
      </w:r>
      <w:r w:rsidR="00E34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ประธานกรรมการ</w:t>
      </w: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3456C" w:rsidRPr="00836A1A">
        <w:rPr>
          <w:rFonts w:ascii="TH SarabunPSK" w:hAnsi="TH SarabunPSK" w:cs="TH SarabunPSK"/>
          <w:sz w:val="32"/>
          <w:szCs w:val="32"/>
          <w:cs/>
        </w:rPr>
        <w:t>ผศ.ดร.วีระชัย  แสงฉาย</w:t>
      </w:r>
      <w:r w:rsidR="001018D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5C2B12" w:rsidRDefault="005C2B12" w:rsidP="005C2B12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3456C" w:rsidRPr="00836A1A">
        <w:rPr>
          <w:rFonts w:ascii="TH SarabunPSK" w:hAnsi="TH SarabunPSK" w:cs="TH SarabunPSK"/>
          <w:sz w:val="32"/>
          <w:szCs w:val="32"/>
          <w:cs/>
        </w:rPr>
        <w:t xml:space="preserve">น.ส.ศรีอังคาร  </w:t>
      </w:r>
      <w:proofErr w:type="spellStart"/>
      <w:r w:rsidR="00E3456C" w:rsidRPr="00836A1A">
        <w:rPr>
          <w:rFonts w:ascii="TH SarabunPSK" w:hAnsi="TH SarabunPSK" w:cs="TH SarabunPSK"/>
          <w:sz w:val="32"/>
          <w:szCs w:val="32"/>
          <w:cs/>
        </w:rPr>
        <w:t>ถาวโร</w:t>
      </w:r>
      <w:proofErr w:type="spellEnd"/>
      <w:r w:rsidR="00E3456C" w:rsidRPr="00836A1A">
        <w:rPr>
          <w:rFonts w:ascii="TH SarabunPSK" w:hAnsi="TH SarabunPSK" w:cs="TH SarabunPSK"/>
          <w:sz w:val="32"/>
          <w:szCs w:val="32"/>
          <w:cs/>
        </w:rPr>
        <w:t>ฤทธิ์</w:t>
      </w:r>
      <w:r w:rsidR="00E3456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กรรมการและเลขานุการ</w:t>
      </w:r>
    </w:p>
    <w:p w:rsidR="005C2B12" w:rsidRPr="00C15EE9" w:rsidRDefault="005C2B12" w:rsidP="005C2B12">
      <w:pPr>
        <w:ind w:left="720"/>
        <w:rPr>
          <w:rFonts w:ascii="TH SarabunPSK" w:hAnsi="TH SarabunPSK" w:cs="TH SarabunPSK"/>
          <w:sz w:val="32"/>
          <w:szCs w:val="32"/>
          <w:cs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018DD" w:rsidRDefault="001018DD" w:rsidP="001018DD">
      <w:pPr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8D7EAB" w:rsidRDefault="008D7EAB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</w:p>
    <w:p w:rsidR="001018DD" w:rsidRDefault="001018DD" w:rsidP="001018D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45110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กำหนดการ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โครงการตรวจประเมินคุณภาพการศึกษาภายใน ระดับโปรแกรมวิชา ประจำปีการศึกษา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7 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โปรแกรมวิชาภาษา</w:t>
      </w:r>
      <w:r w:rsidR="00E3456C">
        <w:rPr>
          <w:rFonts w:ascii="TH SarabunPSK" w:hAnsi="TH SarabunPSK" w:cs="TH SarabunPSK" w:hint="cs"/>
          <w:b/>
          <w:bCs/>
          <w:sz w:val="32"/>
          <w:szCs w:val="32"/>
          <w:cs/>
        </w:rPr>
        <w:t>ไทย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</w:t>
      </w:r>
      <w:proofErr w:type="spellStart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ศิลปศาสตร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บัณฑิต สาขาวิชาภาษา</w:t>
      </w:r>
      <w:r w:rsidR="00E3456C">
        <w:rPr>
          <w:rFonts w:ascii="TH SarabunPSK" w:hAnsi="TH SarabunPSK" w:cs="TH SarabunPSK" w:hint="cs"/>
          <w:b/>
          <w:bCs/>
          <w:sz w:val="32"/>
          <w:szCs w:val="32"/>
          <w:cs/>
        </w:rPr>
        <w:t>ไทย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 มหาวิทยาลัยราช</w:t>
      </w:r>
      <w:proofErr w:type="spellStart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สงขลา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E3456C">
        <w:rPr>
          <w:rFonts w:ascii="TH SarabunPSK" w:hAnsi="TH SarabunPSK" w:cs="TH SarabunPSK" w:hint="cs"/>
          <w:b/>
          <w:bCs/>
          <w:sz w:val="32"/>
          <w:szCs w:val="32"/>
          <w:cs/>
        </w:rPr>
        <w:t>อังคาร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E3456C">
        <w:rPr>
          <w:rFonts w:ascii="TH SarabunPSK" w:hAnsi="TH SarabunPSK" w:cs="TH SarabunPSK" w:hint="cs"/>
          <w:b/>
          <w:bCs/>
          <w:sz w:val="32"/>
          <w:szCs w:val="32"/>
          <w:cs/>
        </w:rPr>
        <w:t>22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8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ห้องประชุม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b/>
          <w:bCs/>
          <w:sz w:val="32"/>
          <w:szCs w:val="32"/>
        </w:rPr>
        <w:t>–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คณะมนุษยศาสตร์และสังคมศาสตร์</w:t>
      </w:r>
    </w:p>
    <w:p w:rsidR="001018DD" w:rsidRPr="001018DD" w:rsidRDefault="001018DD" w:rsidP="001018D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018DD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D972BD" wp14:editId="6813894F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829300" cy="0"/>
                <wp:effectExtent l="10160" t="16510" r="18415" b="12065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59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" strokeweight="1.5pt"/>
            </w:pict>
          </mc:Fallback>
        </mc:AlternateContent>
      </w:r>
    </w:p>
    <w:p w:rsidR="001018DD" w:rsidRPr="001018DD" w:rsidRDefault="001018DD" w:rsidP="001018DD">
      <w:pPr>
        <w:rPr>
          <w:rFonts w:ascii="TH SarabunPSK" w:hAnsi="TH SarabunPSK" w:cs="TH SarabunPSK"/>
          <w:b/>
          <w:bCs/>
          <w:sz w:val="32"/>
          <w:szCs w:val="32"/>
        </w:rPr>
      </w:pP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8D6CAE">
        <w:rPr>
          <w:rFonts w:ascii="TH SarabunPSK" w:hAnsi="TH SarabunPSK" w:cs="TH SarabunPSK" w:hint="cs"/>
          <w:b/>
          <w:bCs/>
          <w:sz w:val="32"/>
          <w:szCs w:val="32"/>
          <w:cs/>
        </w:rPr>
        <w:t>อังคาร</w:t>
      </w:r>
      <w:r w:rsidR="008D6CA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 </w:t>
      </w:r>
      <w:r w:rsidR="008D6CAE">
        <w:rPr>
          <w:rFonts w:ascii="TH SarabunPSK" w:hAnsi="TH SarabunPSK" w:cs="TH SarabunPSK" w:hint="cs"/>
          <w:b/>
          <w:bCs/>
          <w:sz w:val="32"/>
          <w:szCs w:val="32"/>
          <w:cs/>
        </w:rPr>
        <w:t>22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กันยายน  </w:t>
      </w:r>
      <w:r w:rsidR="00045110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b/>
          <w:bCs/>
          <w:sz w:val="32"/>
          <w:szCs w:val="32"/>
          <w:cs/>
        </w:rPr>
        <w:t xml:space="preserve">8 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75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เวลา  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ประชุมปรึกษาหารือร่วมกัน  เพื่อวางแผน</w:t>
      </w:r>
    </w:p>
    <w:p w:rsidR="001018DD" w:rsidRPr="001018DD" w:rsidRDefault="001018DD" w:rsidP="00045110">
      <w:pPr>
        <w:tabs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>การดำเนินงาน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ในการตรวจประเมินคุณภาพการศึกษาภายใน  ระดับโปรแกรมวิชา</w:t>
      </w:r>
    </w:p>
    <w:p w:rsidR="001018DD" w:rsidRPr="001018DD" w:rsidRDefault="001018DD" w:rsidP="001018DD">
      <w:pPr>
        <w:tabs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ประจำปีการศึกษา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255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7      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ab/>
      </w:r>
      <w:r w:rsidRPr="001018DD">
        <w:rPr>
          <w:rFonts w:ascii="TH SarabunPSK" w:hAnsi="TH SarabunPSK" w:cs="TH SarabunPSK"/>
          <w:sz w:val="32"/>
          <w:szCs w:val="32"/>
        </w:rPr>
        <w:tab/>
      </w:r>
      <w:r w:rsidR="00E3456C" w:rsidRPr="00836A1A">
        <w:rPr>
          <w:rFonts w:ascii="TH SarabunPSK" w:hAnsi="TH SarabunPSK" w:cs="TH SarabunPSK"/>
          <w:sz w:val="32"/>
          <w:szCs w:val="32"/>
          <w:cs/>
        </w:rPr>
        <w:t>ผศ.ดร.เรวดี  กระโหมวงศ์</w:t>
      </w:r>
      <w:r w:rsidR="00E3456C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E3456C" w:rsidRPr="00836A1A">
        <w:rPr>
          <w:rFonts w:ascii="TH SarabunPSK" w:hAnsi="TH SarabunPSK" w:cs="TH SarabunPSK"/>
          <w:sz w:val="32"/>
          <w:szCs w:val="32"/>
          <w:cs/>
        </w:rPr>
        <w:t>ผศ.ดร.วีระชัย  แสงฉาย</w:t>
      </w:r>
      <w:r w:rsidR="00E3456C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E3456C" w:rsidRPr="00836A1A">
        <w:rPr>
          <w:rFonts w:ascii="TH SarabunPSK" w:hAnsi="TH SarabunPSK" w:cs="TH SarabunPSK"/>
          <w:sz w:val="32"/>
          <w:szCs w:val="32"/>
          <w:cs/>
        </w:rPr>
        <w:t xml:space="preserve">น.ส.ศรีอังคาร  </w:t>
      </w:r>
      <w:proofErr w:type="spellStart"/>
      <w:r w:rsidR="00E3456C" w:rsidRPr="00836A1A">
        <w:rPr>
          <w:rFonts w:ascii="TH SarabunPSK" w:hAnsi="TH SarabunPSK" w:cs="TH SarabunPSK"/>
          <w:sz w:val="32"/>
          <w:szCs w:val="32"/>
          <w:cs/>
        </w:rPr>
        <w:t>ถาวโร</w:t>
      </w:r>
      <w:proofErr w:type="spellEnd"/>
      <w:r w:rsidR="00E3456C" w:rsidRPr="00836A1A">
        <w:rPr>
          <w:rFonts w:ascii="TH SarabunPSK" w:hAnsi="TH SarabunPSK" w:cs="TH SarabunPSK"/>
          <w:sz w:val="32"/>
          <w:szCs w:val="32"/>
          <w:cs/>
        </w:rPr>
        <w:t>ฤทธิ์</w:t>
      </w:r>
      <w:r w:rsidR="00E3456C">
        <w:rPr>
          <w:rFonts w:ascii="TH SarabunPSK" w:hAnsi="TH SarabunPSK" w:cs="TH SarabunPSK" w:hint="cs"/>
          <w:sz w:val="32"/>
          <w:szCs w:val="32"/>
          <w:cs/>
        </w:rPr>
        <w:tab/>
      </w:r>
      <w:r w:rsidR="00E3456C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08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>8.40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ประธานกรรมการประเมินแนะนำคณะกรรมการประเมิน  ชี้แจงวัตถุประสงค์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และแนวทางในการตรวจประเมิน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8.40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>.30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ประธานหลักสูตร  แนะนำคณะกรรมการประจำหลักสูตร  และรายงานผล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18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การดำเนินงานของหลักสูตร  และตอบข้อซักถามเพิ่มเติมจากคณะกรรมการประเมินฯ                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09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.30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>.00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ขององค์ประกอบที่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- 4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12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.00 -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รับประทานอาหารกลางวัน</w:t>
      </w:r>
    </w:p>
    <w:p w:rsidR="001018DD" w:rsidRPr="001018DD" w:rsidRDefault="001018DD" w:rsidP="00045110">
      <w:pPr>
        <w:tabs>
          <w:tab w:val="left" w:pos="540"/>
          <w:tab w:val="left" w:pos="3060"/>
          <w:tab w:val="left" w:pos="3420"/>
          <w:tab w:val="left" w:pos="3960"/>
        </w:tabs>
        <w:ind w:right="-1039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13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15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คณะกรรมการประเมินคุณภาพฯ  ตรวจประเมินคุณภาพตามรายละเอียดตัวบ่งชี้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ขององค์ประกอบที่ 5 - 6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rPr>
          <w:rFonts w:ascii="TH SarabunPSK" w:hAnsi="TH SarabunPSK" w:cs="TH SarabunPSK"/>
          <w:sz w:val="32"/>
          <w:szCs w:val="32"/>
          <w:cs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5.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</w:t>
      </w:r>
      <w:r w:rsidRPr="001018DD">
        <w:rPr>
          <w:rFonts w:ascii="TH SarabunPSK" w:hAnsi="TH SarabunPSK" w:cs="TH SarabunPSK"/>
          <w:sz w:val="32"/>
          <w:szCs w:val="32"/>
          <w:cs/>
        </w:rPr>
        <w:t>6.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          </w:t>
      </w:r>
      <w:r w:rsidR="00045110">
        <w:rPr>
          <w:rFonts w:ascii="TH SarabunPSK" w:hAnsi="TH SarabunPSK" w:cs="TH SarabunPSK" w:hint="cs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คณะกรรมการประเมินคุณภาพฯ  สัมภาษณ์ผู้เกี่ยวข้อง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ind w:left="3060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ตัวแทนศิษย์เก่า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3 คน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ตัวแทนนักศึกษาปัจจุบัน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5-8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ตัวแทนอาจารย์ผู้สอน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1018DD">
        <w:rPr>
          <w:rFonts w:ascii="TH SarabunPSK" w:hAnsi="TH SarabunPSK" w:cs="TH SarabunPSK"/>
          <w:sz w:val="32"/>
          <w:szCs w:val="32"/>
          <w:cs/>
        </w:rPr>
        <w:t>จำนวน  3</w:t>
      </w:r>
      <w:proofErr w:type="gramEnd"/>
      <w:r w:rsidRPr="001018DD">
        <w:rPr>
          <w:rFonts w:ascii="TH SarabunPSK" w:hAnsi="TH SarabunPSK" w:cs="TH SarabunPSK"/>
          <w:sz w:val="32"/>
          <w:szCs w:val="32"/>
          <w:cs/>
        </w:rPr>
        <w:t>-5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 xml:space="preserve">- ตัวแทนเจ้าหน้าที่/บุคลากรฝ่ายสนับสนุน 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จำนวน  2 คน</w:t>
      </w:r>
    </w:p>
    <w:p w:rsidR="001018DD" w:rsidRPr="001018DD" w:rsidRDefault="001018DD" w:rsidP="001018DD">
      <w:pPr>
        <w:tabs>
          <w:tab w:val="left" w:pos="720"/>
          <w:tab w:val="left" w:pos="1080"/>
          <w:tab w:val="left" w:pos="1440"/>
          <w:tab w:val="left" w:pos="3060"/>
          <w:tab w:val="left" w:pos="3600"/>
        </w:tabs>
        <w:spacing w:line="240" w:lineRule="atLeast"/>
        <w:ind w:left="3060"/>
        <w:jc w:val="thaiDistribute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</w:rPr>
        <w:t xml:space="preserve">-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ตัวแทนผู้ใช้บัณฑิต </w:t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1018DD">
        <w:rPr>
          <w:rFonts w:ascii="TH SarabunPSK" w:hAnsi="TH SarabunPSK" w:cs="TH SarabunPSK"/>
          <w:sz w:val="32"/>
          <w:szCs w:val="32"/>
          <w:cs/>
        </w:rPr>
        <w:t>จำนวน  2</w:t>
      </w:r>
      <w:proofErr w:type="gramEnd"/>
      <w:r w:rsidRPr="001018DD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00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- 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16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น.</w:t>
      </w:r>
      <w:r w:rsidRPr="001018DD">
        <w:rPr>
          <w:rFonts w:ascii="TH SarabunPSK" w:hAnsi="TH SarabunPSK" w:cs="TH SarabunPSK"/>
          <w:sz w:val="32"/>
          <w:szCs w:val="32"/>
          <w:cs/>
        </w:rPr>
        <w:tab/>
        <w:t>ประธานกรรมการประเมินคุณภาพฯ  ประชุมเพื่อสรุปผลการประเมิน</w:t>
      </w:r>
    </w:p>
    <w:p w:rsidR="001018DD" w:rsidRPr="001018DD" w:rsidRDefault="001018DD" w:rsidP="001018DD">
      <w:pPr>
        <w:tabs>
          <w:tab w:val="left" w:pos="540"/>
          <w:tab w:val="left" w:pos="3060"/>
          <w:tab w:val="left" w:pos="3420"/>
          <w:tab w:val="left" w:pos="3960"/>
        </w:tabs>
        <w:ind w:right="-425"/>
        <w:rPr>
          <w:rFonts w:ascii="TH SarabunPSK" w:hAnsi="TH SarabunPSK" w:cs="TH SarabunPSK"/>
          <w:sz w:val="32"/>
          <w:szCs w:val="32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  <w:r w:rsidRPr="001018DD">
        <w:rPr>
          <w:rFonts w:ascii="TH SarabunPSK" w:hAnsi="TH SarabunPSK" w:cs="TH SarabunPSK"/>
          <w:sz w:val="32"/>
          <w:szCs w:val="32"/>
          <w:cs/>
        </w:rPr>
        <w:tab/>
        <w:t xml:space="preserve">และชี้แจงผลการประเมินด้วยวาจาต่อคณะกรรมการประจำหลักสูตร  </w:t>
      </w:r>
    </w:p>
    <w:p w:rsidR="001018DD" w:rsidRPr="00045110" w:rsidRDefault="001018DD" w:rsidP="001018DD">
      <w:pPr>
        <w:tabs>
          <w:tab w:val="left" w:pos="540"/>
          <w:tab w:val="left" w:pos="3060"/>
          <w:tab w:val="left" w:pos="3420"/>
          <w:tab w:val="left" w:pos="3960"/>
          <w:tab w:val="left" w:pos="5400"/>
        </w:tabs>
        <w:rPr>
          <w:rFonts w:ascii="TH SarabunPSK" w:hAnsi="TH SarabunPSK" w:cs="TH SarabunPSK"/>
          <w:sz w:val="16"/>
          <w:szCs w:val="16"/>
        </w:rPr>
      </w:pPr>
      <w:r w:rsidRPr="001018DD">
        <w:rPr>
          <w:rFonts w:ascii="TH SarabunPSK" w:hAnsi="TH SarabunPSK" w:cs="TH SarabunPSK"/>
          <w:sz w:val="32"/>
          <w:szCs w:val="32"/>
          <w:cs/>
        </w:rPr>
        <w:tab/>
      </w:r>
    </w:p>
    <w:p w:rsidR="00CD436B" w:rsidRPr="001018DD" w:rsidRDefault="001018DD" w:rsidP="00045110">
      <w:pPr>
        <w:tabs>
          <w:tab w:val="left" w:pos="5400"/>
        </w:tabs>
        <w:rPr>
          <w:rFonts w:ascii="TH SarabunPSK" w:hAnsi="TH SarabunPSK" w:cs="TH SarabunPSK"/>
          <w:sz w:val="32"/>
          <w:szCs w:val="32"/>
          <w:cs/>
        </w:rPr>
      </w:pPr>
      <w:r w:rsidRPr="001018DD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 พักรับประทานอาหารว่างและเครื่องดื่ม 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10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</w:t>
      </w:r>
      <w:r w:rsidRPr="001018DD">
        <w:rPr>
          <w:rFonts w:ascii="TH SarabunPSK" w:hAnsi="TH SarabunPSK" w:cs="TH SarabunPSK"/>
          <w:sz w:val="32"/>
          <w:szCs w:val="32"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และเวลา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14.30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018DD">
        <w:rPr>
          <w:rFonts w:ascii="TH SarabunPSK" w:hAnsi="TH SarabunPSK" w:cs="TH SarabunPSK"/>
          <w:sz w:val="32"/>
          <w:szCs w:val="32"/>
        </w:rPr>
        <w:t>–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5110">
        <w:rPr>
          <w:rFonts w:ascii="TH SarabunPSK" w:hAnsi="TH SarabunPSK" w:cs="TH SarabunPSK" w:hint="cs"/>
          <w:sz w:val="32"/>
          <w:szCs w:val="32"/>
          <w:cs/>
        </w:rPr>
        <w:t>14</w:t>
      </w:r>
      <w:r w:rsidRPr="001018DD">
        <w:rPr>
          <w:rFonts w:ascii="TH SarabunPSK" w:hAnsi="TH SarabunPSK" w:cs="TH SarabunPSK"/>
          <w:sz w:val="32"/>
          <w:szCs w:val="32"/>
          <w:cs/>
        </w:rPr>
        <w:t>.</w:t>
      </w:r>
      <w:r w:rsidR="00045110">
        <w:rPr>
          <w:rFonts w:ascii="TH SarabunPSK" w:hAnsi="TH SarabunPSK" w:cs="TH SarabunPSK" w:hint="cs"/>
          <w:sz w:val="32"/>
          <w:szCs w:val="32"/>
          <w:cs/>
        </w:rPr>
        <w:t>45</w:t>
      </w:r>
      <w:r w:rsidRPr="001018DD">
        <w:rPr>
          <w:rFonts w:ascii="TH SarabunPSK" w:hAnsi="TH SarabunPSK" w:cs="TH SarabunPSK"/>
          <w:sz w:val="32"/>
          <w:szCs w:val="32"/>
          <w:cs/>
        </w:rPr>
        <w:t xml:space="preserve"> น.</w:t>
      </w:r>
    </w:p>
    <w:sectPr w:rsidR="00CD436B" w:rsidRPr="001018DD" w:rsidSect="00002A3D">
      <w:type w:val="continuous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485" w:rsidRDefault="00521485" w:rsidP="00A95D86">
      <w:r>
        <w:separator/>
      </w:r>
    </w:p>
  </w:endnote>
  <w:endnote w:type="continuationSeparator" w:id="0">
    <w:p w:rsidR="00521485" w:rsidRDefault="00521485" w:rsidP="00A9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485" w:rsidRDefault="00521485" w:rsidP="00A95D86">
      <w:r>
        <w:separator/>
      </w:r>
    </w:p>
  </w:footnote>
  <w:footnote w:type="continuationSeparator" w:id="0">
    <w:p w:rsidR="00521485" w:rsidRDefault="00521485" w:rsidP="00A9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8188475"/>
      <w:docPartObj>
        <w:docPartGallery w:val="Page Numbers (Top of Page)"/>
        <w:docPartUnique/>
      </w:docPartObj>
    </w:sdtPr>
    <w:sdtEndPr/>
    <w:sdtContent>
      <w:p w:rsidR="00521485" w:rsidRDefault="00521485">
        <w:pPr>
          <w:pStyle w:val="a7"/>
          <w:jc w:val="right"/>
        </w:pPr>
        <w:r w:rsidRPr="00A95D8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5D8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8D7EAB" w:rsidRPr="008D7EAB">
          <w:rPr>
            <w:rFonts w:ascii="TH SarabunPSK" w:hAnsi="TH SarabunPSK" w:cs="TH SarabunPSK"/>
            <w:noProof/>
            <w:sz w:val="32"/>
            <w:szCs w:val="32"/>
            <w:lang w:val="th-TH"/>
          </w:rPr>
          <w:t>20</w:t>
        </w:r>
        <w:r w:rsidRPr="00A95D8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521485" w:rsidRDefault="005214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1CB"/>
    <w:multiLevelType w:val="hybridMultilevel"/>
    <w:tmpl w:val="3976BF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706EF"/>
    <w:multiLevelType w:val="hybridMultilevel"/>
    <w:tmpl w:val="237C9E54"/>
    <w:lvl w:ilvl="0" w:tplc="DF92A868">
      <w:start w:val="1"/>
      <w:numFmt w:val="bullet"/>
      <w:lvlText w:val="-"/>
      <w:lvlJc w:val="left"/>
      <w:pPr>
        <w:ind w:left="21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9E2026"/>
    <w:multiLevelType w:val="hybridMultilevel"/>
    <w:tmpl w:val="55EA80A4"/>
    <w:lvl w:ilvl="0" w:tplc="89E45AD2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E81CE6"/>
    <w:multiLevelType w:val="hybridMultilevel"/>
    <w:tmpl w:val="5B18FC20"/>
    <w:lvl w:ilvl="0" w:tplc="3B5EDB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E6933"/>
    <w:multiLevelType w:val="hybridMultilevel"/>
    <w:tmpl w:val="62889874"/>
    <w:lvl w:ilvl="0" w:tplc="E73EC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637F59"/>
    <w:multiLevelType w:val="hybridMultilevel"/>
    <w:tmpl w:val="E084CA48"/>
    <w:lvl w:ilvl="0" w:tplc="BFDA946E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E6612B"/>
    <w:multiLevelType w:val="multilevel"/>
    <w:tmpl w:val="23C0D8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ascii="TH SarabunPSK" w:hAnsi="TH SarabunPSK" w:cs="TH SarabunPSK" w:hint="default"/>
        <w:sz w:val="32"/>
        <w:szCs w:val="32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5535665"/>
    <w:multiLevelType w:val="hybridMultilevel"/>
    <w:tmpl w:val="D7D252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53BD9"/>
    <w:multiLevelType w:val="hybridMultilevel"/>
    <w:tmpl w:val="123E21FC"/>
    <w:lvl w:ilvl="0" w:tplc="2EF0F620">
      <w:start w:val="27"/>
      <w:numFmt w:val="bullet"/>
      <w:lvlText w:val="-"/>
      <w:lvlJc w:val="left"/>
      <w:pPr>
        <w:ind w:left="2160" w:hanging="360"/>
      </w:pPr>
      <w:rPr>
        <w:rFonts w:ascii="Angsana New" w:eastAsia="Cordia New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99060AB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7B0621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426C9"/>
    <w:multiLevelType w:val="hybridMultilevel"/>
    <w:tmpl w:val="38CAFB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1F01EA9"/>
    <w:multiLevelType w:val="hybridMultilevel"/>
    <w:tmpl w:val="D384FF24"/>
    <w:lvl w:ilvl="0" w:tplc="99C21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D2996"/>
    <w:multiLevelType w:val="hybridMultilevel"/>
    <w:tmpl w:val="F1C24E8A"/>
    <w:lvl w:ilvl="0" w:tplc="2B280C9A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A110FE7"/>
    <w:multiLevelType w:val="hybridMultilevel"/>
    <w:tmpl w:val="C28C1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02378"/>
    <w:multiLevelType w:val="singleLevel"/>
    <w:tmpl w:val="B6705A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2DB253D2"/>
    <w:multiLevelType w:val="hybridMultilevel"/>
    <w:tmpl w:val="BD6A460A"/>
    <w:lvl w:ilvl="0" w:tplc="966C2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860450"/>
    <w:multiLevelType w:val="singleLevel"/>
    <w:tmpl w:val="32542C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0FB4F99"/>
    <w:multiLevelType w:val="hybridMultilevel"/>
    <w:tmpl w:val="FE767E76"/>
    <w:lvl w:ilvl="0" w:tplc="728A9126">
      <w:numFmt w:val="bullet"/>
      <w:lvlText w:val="-"/>
      <w:lvlJc w:val="left"/>
      <w:pPr>
        <w:tabs>
          <w:tab w:val="num" w:pos="3030"/>
        </w:tabs>
        <w:ind w:left="3030" w:hanging="1590"/>
      </w:pPr>
      <w:rPr>
        <w:rFonts w:ascii="TH SarabunPSK" w:eastAsia="Times New Roman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3B3A720E"/>
    <w:multiLevelType w:val="hybridMultilevel"/>
    <w:tmpl w:val="37C87752"/>
    <w:lvl w:ilvl="0" w:tplc="AF26D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122B25"/>
    <w:multiLevelType w:val="hybridMultilevel"/>
    <w:tmpl w:val="2A3A65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4852A0"/>
    <w:multiLevelType w:val="hybridMultilevel"/>
    <w:tmpl w:val="3D288E6E"/>
    <w:lvl w:ilvl="0" w:tplc="7B2471C6">
      <w:start w:val="1"/>
      <w:numFmt w:val="bullet"/>
      <w:lvlText w:val="-"/>
      <w:lvlJc w:val="left"/>
      <w:pPr>
        <w:ind w:left="216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452C5FBE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B364F"/>
    <w:multiLevelType w:val="hybridMultilevel"/>
    <w:tmpl w:val="541295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E43747"/>
    <w:multiLevelType w:val="hybridMultilevel"/>
    <w:tmpl w:val="520C10B2"/>
    <w:lvl w:ilvl="0" w:tplc="037058AC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8DA0E2B"/>
    <w:multiLevelType w:val="hybridMultilevel"/>
    <w:tmpl w:val="3C7CC51E"/>
    <w:lvl w:ilvl="0" w:tplc="C5CE0982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D4767BA"/>
    <w:multiLevelType w:val="hybridMultilevel"/>
    <w:tmpl w:val="213A297A"/>
    <w:lvl w:ilvl="0" w:tplc="B376680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E071E7C"/>
    <w:multiLevelType w:val="hybridMultilevel"/>
    <w:tmpl w:val="C4DE145E"/>
    <w:lvl w:ilvl="0" w:tplc="E258CC66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1AB4CDA"/>
    <w:multiLevelType w:val="hybridMultilevel"/>
    <w:tmpl w:val="B1F8F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6574BA"/>
    <w:multiLevelType w:val="hybridMultilevel"/>
    <w:tmpl w:val="94E2211E"/>
    <w:lvl w:ilvl="0" w:tplc="20FE1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7B06C5"/>
    <w:multiLevelType w:val="hybridMultilevel"/>
    <w:tmpl w:val="B9E29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FB2D83"/>
    <w:multiLevelType w:val="multilevel"/>
    <w:tmpl w:val="48CE83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5A6A675A"/>
    <w:multiLevelType w:val="hybridMultilevel"/>
    <w:tmpl w:val="D3CCE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9AD9B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0B41BB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203DA4"/>
    <w:multiLevelType w:val="hybridMultilevel"/>
    <w:tmpl w:val="0A8AD60A"/>
    <w:lvl w:ilvl="0" w:tplc="BF6C0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73337C"/>
    <w:multiLevelType w:val="hybridMultilevel"/>
    <w:tmpl w:val="64C2C410"/>
    <w:lvl w:ilvl="0" w:tplc="1DBC161E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45F4A9A"/>
    <w:multiLevelType w:val="hybridMultilevel"/>
    <w:tmpl w:val="A47000A2"/>
    <w:lvl w:ilvl="0" w:tplc="B59C8F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3B3E10"/>
    <w:multiLevelType w:val="hybridMultilevel"/>
    <w:tmpl w:val="91F6273C"/>
    <w:lvl w:ilvl="0" w:tplc="777AF2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48EFA0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6A8B31F0"/>
    <w:multiLevelType w:val="hybridMultilevel"/>
    <w:tmpl w:val="79BEE1A8"/>
    <w:lvl w:ilvl="0" w:tplc="3C7E3C5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04C5FCE"/>
    <w:multiLevelType w:val="hybridMultilevel"/>
    <w:tmpl w:val="76F885EC"/>
    <w:lvl w:ilvl="0" w:tplc="A5449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1046CC0"/>
    <w:multiLevelType w:val="multilevel"/>
    <w:tmpl w:val="AC969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ascii="TH SarabunPSK" w:hAnsi="TH SarabunPSK" w:cs="TH SarabunPSK" w:hint="default"/>
        <w:sz w:val="32"/>
      </w:rPr>
    </w:lvl>
  </w:abstractNum>
  <w:abstractNum w:abstractNumId="41">
    <w:nsid w:val="75587E39"/>
    <w:multiLevelType w:val="hybridMultilevel"/>
    <w:tmpl w:val="AABA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CD6848"/>
    <w:multiLevelType w:val="hybridMultilevel"/>
    <w:tmpl w:val="C19C1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4E183A"/>
    <w:multiLevelType w:val="hybridMultilevel"/>
    <w:tmpl w:val="EC8C42F8"/>
    <w:lvl w:ilvl="0" w:tplc="2CF2C3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A21869"/>
    <w:multiLevelType w:val="hybridMultilevel"/>
    <w:tmpl w:val="01DCA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20"/>
  </w:num>
  <w:num w:numId="4">
    <w:abstractNumId w:val="36"/>
  </w:num>
  <w:num w:numId="5">
    <w:abstractNumId w:val="23"/>
  </w:num>
  <w:num w:numId="6">
    <w:abstractNumId w:val="43"/>
  </w:num>
  <w:num w:numId="7">
    <w:abstractNumId w:val="7"/>
  </w:num>
  <w:num w:numId="8">
    <w:abstractNumId w:val="0"/>
  </w:num>
  <w:num w:numId="9">
    <w:abstractNumId w:val="26"/>
  </w:num>
  <w:num w:numId="10">
    <w:abstractNumId w:val="18"/>
  </w:num>
  <w:num w:numId="11">
    <w:abstractNumId w:val="8"/>
  </w:num>
  <w:num w:numId="12">
    <w:abstractNumId w:val="5"/>
  </w:num>
  <w:num w:numId="13">
    <w:abstractNumId w:val="6"/>
  </w:num>
  <w:num w:numId="14">
    <w:abstractNumId w:val="2"/>
  </w:num>
  <w:num w:numId="15">
    <w:abstractNumId w:val="1"/>
  </w:num>
  <w:num w:numId="16">
    <w:abstractNumId w:val="27"/>
  </w:num>
  <w:num w:numId="17">
    <w:abstractNumId w:val="35"/>
  </w:num>
  <w:num w:numId="18">
    <w:abstractNumId w:val="11"/>
  </w:num>
  <w:num w:numId="19">
    <w:abstractNumId w:val="39"/>
  </w:num>
  <w:num w:numId="20">
    <w:abstractNumId w:val="19"/>
  </w:num>
  <w:num w:numId="21">
    <w:abstractNumId w:val="17"/>
  </w:num>
  <w:num w:numId="22">
    <w:abstractNumId w:val="15"/>
  </w:num>
  <w:num w:numId="23">
    <w:abstractNumId w:val="37"/>
  </w:num>
  <w:num w:numId="24">
    <w:abstractNumId w:val="31"/>
  </w:num>
  <w:num w:numId="25">
    <w:abstractNumId w:val="4"/>
  </w:num>
  <w:num w:numId="26">
    <w:abstractNumId w:val="16"/>
  </w:num>
  <w:num w:numId="27">
    <w:abstractNumId w:val="24"/>
  </w:num>
  <w:num w:numId="28">
    <w:abstractNumId w:val="40"/>
  </w:num>
  <w:num w:numId="29">
    <w:abstractNumId w:val="38"/>
  </w:num>
  <w:num w:numId="30">
    <w:abstractNumId w:val="25"/>
  </w:num>
  <w:num w:numId="31">
    <w:abstractNumId w:val="13"/>
  </w:num>
  <w:num w:numId="32">
    <w:abstractNumId w:val="21"/>
  </w:num>
  <w:num w:numId="33">
    <w:abstractNumId w:val="30"/>
  </w:num>
  <w:num w:numId="34">
    <w:abstractNumId w:val="14"/>
  </w:num>
  <w:num w:numId="35">
    <w:abstractNumId w:val="44"/>
  </w:num>
  <w:num w:numId="36">
    <w:abstractNumId w:val="42"/>
  </w:num>
  <w:num w:numId="37">
    <w:abstractNumId w:val="9"/>
  </w:num>
  <w:num w:numId="38">
    <w:abstractNumId w:val="10"/>
  </w:num>
  <w:num w:numId="39">
    <w:abstractNumId w:val="33"/>
  </w:num>
  <w:num w:numId="40">
    <w:abstractNumId w:val="41"/>
  </w:num>
  <w:num w:numId="41">
    <w:abstractNumId w:val="34"/>
  </w:num>
  <w:num w:numId="42">
    <w:abstractNumId w:val="12"/>
  </w:num>
  <w:num w:numId="43">
    <w:abstractNumId w:val="29"/>
  </w:num>
  <w:num w:numId="44">
    <w:abstractNumId w:val="22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6B"/>
    <w:rsid w:val="00002A3D"/>
    <w:rsid w:val="000124CC"/>
    <w:rsid w:val="00013053"/>
    <w:rsid w:val="00013CCB"/>
    <w:rsid w:val="00023761"/>
    <w:rsid w:val="00045110"/>
    <w:rsid w:val="0004737D"/>
    <w:rsid w:val="000542AA"/>
    <w:rsid w:val="0005510D"/>
    <w:rsid w:val="00056330"/>
    <w:rsid w:val="00065982"/>
    <w:rsid w:val="00066AD2"/>
    <w:rsid w:val="000702B7"/>
    <w:rsid w:val="0007477A"/>
    <w:rsid w:val="00076E51"/>
    <w:rsid w:val="0008183F"/>
    <w:rsid w:val="000D577B"/>
    <w:rsid w:val="000E16E6"/>
    <w:rsid w:val="000E6E0B"/>
    <w:rsid w:val="000F0892"/>
    <w:rsid w:val="000F2D54"/>
    <w:rsid w:val="00100B85"/>
    <w:rsid w:val="001018DD"/>
    <w:rsid w:val="00116929"/>
    <w:rsid w:val="00121E39"/>
    <w:rsid w:val="00131188"/>
    <w:rsid w:val="0013751B"/>
    <w:rsid w:val="00152BD7"/>
    <w:rsid w:val="00153A63"/>
    <w:rsid w:val="00177976"/>
    <w:rsid w:val="001A37A6"/>
    <w:rsid w:val="001B20CB"/>
    <w:rsid w:val="001F1DEA"/>
    <w:rsid w:val="001F1E44"/>
    <w:rsid w:val="00207986"/>
    <w:rsid w:val="00207C0F"/>
    <w:rsid w:val="00217A72"/>
    <w:rsid w:val="002230C6"/>
    <w:rsid w:val="00261D41"/>
    <w:rsid w:val="00281D31"/>
    <w:rsid w:val="002A70AB"/>
    <w:rsid w:val="002B0AC2"/>
    <w:rsid w:val="002B5218"/>
    <w:rsid w:val="002B772A"/>
    <w:rsid w:val="002D1137"/>
    <w:rsid w:val="002E05A0"/>
    <w:rsid w:val="00315738"/>
    <w:rsid w:val="00316CC0"/>
    <w:rsid w:val="00332F4E"/>
    <w:rsid w:val="003527A5"/>
    <w:rsid w:val="00363D17"/>
    <w:rsid w:val="003650B3"/>
    <w:rsid w:val="00366D50"/>
    <w:rsid w:val="00374784"/>
    <w:rsid w:val="00381D8E"/>
    <w:rsid w:val="003964A4"/>
    <w:rsid w:val="0039743A"/>
    <w:rsid w:val="003B713F"/>
    <w:rsid w:val="003F12DD"/>
    <w:rsid w:val="00460210"/>
    <w:rsid w:val="00485293"/>
    <w:rsid w:val="00492223"/>
    <w:rsid w:val="00494AE4"/>
    <w:rsid w:val="00495F6C"/>
    <w:rsid w:val="004979E6"/>
    <w:rsid w:val="004A1CD8"/>
    <w:rsid w:val="004B00E9"/>
    <w:rsid w:val="004B7416"/>
    <w:rsid w:val="004B7A0B"/>
    <w:rsid w:val="004D4E15"/>
    <w:rsid w:val="004E4627"/>
    <w:rsid w:val="004E4D37"/>
    <w:rsid w:val="00512541"/>
    <w:rsid w:val="00521485"/>
    <w:rsid w:val="00530C1C"/>
    <w:rsid w:val="00546CC9"/>
    <w:rsid w:val="00550A9D"/>
    <w:rsid w:val="00557CD7"/>
    <w:rsid w:val="005606BF"/>
    <w:rsid w:val="005C2B12"/>
    <w:rsid w:val="005D78F3"/>
    <w:rsid w:val="005E102D"/>
    <w:rsid w:val="00603C40"/>
    <w:rsid w:val="00605282"/>
    <w:rsid w:val="00611E83"/>
    <w:rsid w:val="00655BD8"/>
    <w:rsid w:val="00665D8A"/>
    <w:rsid w:val="00690CED"/>
    <w:rsid w:val="00694466"/>
    <w:rsid w:val="006D3710"/>
    <w:rsid w:val="006E1678"/>
    <w:rsid w:val="006F2924"/>
    <w:rsid w:val="006F653F"/>
    <w:rsid w:val="00712301"/>
    <w:rsid w:val="0071361F"/>
    <w:rsid w:val="0074093F"/>
    <w:rsid w:val="00766106"/>
    <w:rsid w:val="007A0601"/>
    <w:rsid w:val="007A60F0"/>
    <w:rsid w:val="007B1B31"/>
    <w:rsid w:val="007C2BE3"/>
    <w:rsid w:val="007C3867"/>
    <w:rsid w:val="007E7730"/>
    <w:rsid w:val="007F7F3C"/>
    <w:rsid w:val="00823A0E"/>
    <w:rsid w:val="00825E8E"/>
    <w:rsid w:val="00844982"/>
    <w:rsid w:val="0085326B"/>
    <w:rsid w:val="00871F2F"/>
    <w:rsid w:val="00874600"/>
    <w:rsid w:val="008773A2"/>
    <w:rsid w:val="00882AD4"/>
    <w:rsid w:val="008973F6"/>
    <w:rsid w:val="008C6113"/>
    <w:rsid w:val="008D4E8B"/>
    <w:rsid w:val="008D6CAE"/>
    <w:rsid w:val="008D7EAB"/>
    <w:rsid w:val="008E388F"/>
    <w:rsid w:val="00921960"/>
    <w:rsid w:val="009234D0"/>
    <w:rsid w:val="009430DD"/>
    <w:rsid w:val="00954103"/>
    <w:rsid w:val="00954F92"/>
    <w:rsid w:val="009634E3"/>
    <w:rsid w:val="0097231B"/>
    <w:rsid w:val="00972729"/>
    <w:rsid w:val="00995AF8"/>
    <w:rsid w:val="009C788A"/>
    <w:rsid w:val="009D09E6"/>
    <w:rsid w:val="00A05375"/>
    <w:rsid w:val="00A100F7"/>
    <w:rsid w:val="00A2185B"/>
    <w:rsid w:val="00A3647B"/>
    <w:rsid w:val="00A6362D"/>
    <w:rsid w:val="00A7219F"/>
    <w:rsid w:val="00A7246A"/>
    <w:rsid w:val="00A95D86"/>
    <w:rsid w:val="00AC6680"/>
    <w:rsid w:val="00B215A9"/>
    <w:rsid w:val="00B278D6"/>
    <w:rsid w:val="00B33087"/>
    <w:rsid w:val="00B45C5C"/>
    <w:rsid w:val="00B52C78"/>
    <w:rsid w:val="00B57655"/>
    <w:rsid w:val="00B66521"/>
    <w:rsid w:val="00B75BA3"/>
    <w:rsid w:val="00B7733D"/>
    <w:rsid w:val="00BB766E"/>
    <w:rsid w:val="00C019A8"/>
    <w:rsid w:val="00C17AF9"/>
    <w:rsid w:val="00C22143"/>
    <w:rsid w:val="00C30E5B"/>
    <w:rsid w:val="00C341AD"/>
    <w:rsid w:val="00C5639D"/>
    <w:rsid w:val="00C752AA"/>
    <w:rsid w:val="00C76F05"/>
    <w:rsid w:val="00C82109"/>
    <w:rsid w:val="00C83FFA"/>
    <w:rsid w:val="00C91531"/>
    <w:rsid w:val="00CA7F1E"/>
    <w:rsid w:val="00CB3C8C"/>
    <w:rsid w:val="00CD436B"/>
    <w:rsid w:val="00CE1AF0"/>
    <w:rsid w:val="00D0694B"/>
    <w:rsid w:val="00D20FC6"/>
    <w:rsid w:val="00D321C8"/>
    <w:rsid w:val="00D528E4"/>
    <w:rsid w:val="00D60D76"/>
    <w:rsid w:val="00D61FA7"/>
    <w:rsid w:val="00D668B5"/>
    <w:rsid w:val="00D806A4"/>
    <w:rsid w:val="00D81207"/>
    <w:rsid w:val="00D82DC4"/>
    <w:rsid w:val="00D94C2A"/>
    <w:rsid w:val="00DD6FE6"/>
    <w:rsid w:val="00DE063D"/>
    <w:rsid w:val="00DF3827"/>
    <w:rsid w:val="00E0050C"/>
    <w:rsid w:val="00E022FE"/>
    <w:rsid w:val="00E247EA"/>
    <w:rsid w:val="00E3456C"/>
    <w:rsid w:val="00E35E20"/>
    <w:rsid w:val="00E66ABE"/>
    <w:rsid w:val="00E828D7"/>
    <w:rsid w:val="00E83FBE"/>
    <w:rsid w:val="00E86EBD"/>
    <w:rsid w:val="00E92490"/>
    <w:rsid w:val="00EA00B5"/>
    <w:rsid w:val="00EA03DD"/>
    <w:rsid w:val="00EA39EB"/>
    <w:rsid w:val="00EC0E74"/>
    <w:rsid w:val="00EC13DC"/>
    <w:rsid w:val="00EC2323"/>
    <w:rsid w:val="00EC77CE"/>
    <w:rsid w:val="00ED2F10"/>
    <w:rsid w:val="00ED398E"/>
    <w:rsid w:val="00F10AE1"/>
    <w:rsid w:val="00F13E23"/>
    <w:rsid w:val="00F152DC"/>
    <w:rsid w:val="00F23BCE"/>
    <w:rsid w:val="00F324D5"/>
    <w:rsid w:val="00F53AEC"/>
    <w:rsid w:val="00F62AA7"/>
    <w:rsid w:val="00F742ED"/>
    <w:rsid w:val="00F9645A"/>
    <w:rsid w:val="00FA3853"/>
    <w:rsid w:val="00FA4542"/>
    <w:rsid w:val="00FB1A9C"/>
    <w:rsid w:val="00FC20D7"/>
    <w:rsid w:val="00FD42B5"/>
    <w:rsid w:val="00FE03DE"/>
    <w:rsid w:val="00FF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6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5">
    <w:name w:val="heading 5"/>
    <w:basedOn w:val="a"/>
    <w:next w:val="a"/>
    <w:link w:val="50"/>
    <w:qFormat/>
    <w:rsid w:val="002A70AB"/>
    <w:pPr>
      <w:keepNext/>
      <w:jc w:val="center"/>
      <w:outlineLvl w:val="4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3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ody Text"/>
    <w:basedOn w:val="a"/>
    <w:link w:val="a6"/>
    <w:semiHidden/>
    <w:rsid w:val="00823A0E"/>
    <w:rPr>
      <w:rFonts w:ascii="Angsana New" w:eastAsia="Cordia New" w:hAnsi="Angsana New"/>
      <w:b/>
      <w:bCs/>
      <w:sz w:val="32"/>
      <w:szCs w:val="32"/>
    </w:rPr>
  </w:style>
  <w:style w:type="character" w:customStyle="1" w:styleId="a6">
    <w:name w:val="เนื้อความ อักขระ"/>
    <w:basedOn w:val="a0"/>
    <w:link w:val="a5"/>
    <w:semiHidden/>
    <w:rsid w:val="00823A0E"/>
    <w:rPr>
      <w:rFonts w:ascii="Angsana New" w:eastAsia="Cordia New" w:hAnsi="Angsana New" w:cs="Angsana New"/>
      <w:b/>
      <w:bCs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823A0E"/>
    <w:pPr>
      <w:spacing w:after="120" w:line="480" w:lineRule="auto"/>
    </w:pPr>
    <w:rPr>
      <w:szCs w:val="20"/>
    </w:rPr>
  </w:style>
  <w:style w:type="character" w:customStyle="1" w:styleId="20">
    <w:name w:val="เนื้อความ 2 อักขระ"/>
    <w:basedOn w:val="a0"/>
    <w:link w:val="2"/>
    <w:uiPriority w:val="99"/>
    <w:rsid w:val="00823A0E"/>
    <w:rPr>
      <w:rFonts w:ascii="Times New Roman" w:eastAsia="Times New Roman" w:hAnsi="Times New Roman" w:cs="Angsana New"/>
      <w:sz w:val="24"/>
      <w:szCs w:val="20"/>
    </w:rPr>
  </w:style>
  <w:style w:type="character" w:customStyle="1" w:styleId="50">
    <w:name w:val="หัวเรื่อง 5 อักขระ"/>
    <w:basedOn w:val="a0"/>
    <w:link w:val="5"/>
    <w:rsid w:val="002A70AB"/>
    <w:rPr>
      <w:rFonts w:ascii="Angsana New" w:eastAsia="Cordia New" w:hAnsi="Angsana New" w:cs="Angsana New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unhideWhenUsed/>
    <w:rsid w:val="00A95D86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rsid w:val="00A95D86"/>
    <w:rPr>
      <w:rFonts w:ascii="Times New Roman" w:eastAsia="Times New Roman" w:hAnsi="Times New Roman" w:cs="Angsana New"/>
      <w:sz w:val="24"/>
    </w:rPr>
  </w:style>
  <w:style w:type="paragraph" w:styleId="ab">
    <w:name w:val="No Spacing"/>
    <w:uiPriority w:val="1"/>
    <w:qFormat/>
    <w:rsid w:val="00B45C5C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B45C5C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B45C5C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21</Pages>
  <Words>3337</Words>
  <Characters>19027</Characters>
  <Application>Microsoft Office Word</Application>
  <DocSecurity>0</DocSecurity>
  <Lines>158</Lines>
  <Paragraphs>44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KaMiyO</dc:creator>
  <cp:lastModifiedBy>Ann</cp:lastModifiedBy>
  <cp:revision>22</cp:revision>
  <cp:lastPrinted>2015-09-27T05:03:00Z</cp:lastPrinted>
  <dcterms:created xsi:type="dcterms:W3CDTF">2015-09-10T06:41:00Z</dcterms:created>
  <dcterms:modified xsi:type="dcterms:W3CDTF">2015-09-27T05:05:00Z</dcterms:modified>
</cp:coreProperties>
</file>