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E1" w:rsidRDefault="00F10AE1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E3456C" w:rsidRDefault="007B1B31" w:rsidP="00E3456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3456C">
        <w:rPr>
          <w:b/>
          <w:bCs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2360930</wp:posOffset>
            </wp:positionH>
            <wp:positionV relativeFrom="paragraph">
              <wp:posOffset>241935</wp:posOffset>
            </wp:positionV>
            <wp:extent cx="1024255" cy="1330960"/>
            <wp:effectExtent l="0" t="0" r="4445" b="2540"/>
            <wp:wrapNone/>
            <wp:docPr id="2" name="รูปภาพ 2" descr="คำอธิบาย: E:\ปกประเมินอธิการ 56\โลโก้ราชภั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คำอธิบาย: E:\ปกประเมินอธิการ 56\โลโก้ราชภัฏ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B45C5C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รายงานผลการตรวจประเมินคุณภาพการศึกษาภายใน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ระดับหลักสูตร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ประจำปีการศึกษา 255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7</w:t>
      </w:r>
      <w:r w:rsidR="0085326B">
        <w:rPr>
          <w:rFonts w:ascii="TH SarabunPSK" w:hAnsi="TH SarabunPSK" w:cs="TH SarabunPSK"/>
          <w:b/>
          <w:bCs/>
          <w:sz w:val="44"/>
          <w:szCs w:val="44"/>
          <w:cs/>
        </w:rPr>
        <w:t xml:space="preserve"> (1 มิถุนายน 255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7</w:t>
      </w:r>
      <w:r w:rsidR="0085326B">
        <w:rPr>
          <w:rFonts w:ascii="TH SarabunPSK" w:hAnsi="TH SarabunPSK" w:cs="TH SarabunPSK"/>
          <w:b/>
          <w:bCs/>
          <w:sz w:val="44"/>
          <w:szCs w:val="44"/>
          <w:cs/>
        </w:rPr>
        <w:t xml:space="preserve"> - 31 พฤษภาคม 255</w:t>
      </w:r>
      <w:r w:rsidR="00B45C5C">
        <w:rPr>
          <w:rFonts w:ascii="TH SarabunPSK" w:hAnsi="TH SarabunPSK" w:cs="TH SarabunPSK"/>
          <w:b/>
          <w:bCs/>
          <w:sz w:val="44"/>
          <w:szCs w:val="44"/>
        </w:rPr>
        <w:t>8</w:t>
      </w: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)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มหาวิทยาลัยราช</w:t>
      </w:r>
      <w:proofErr w:type="spellStart"/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ภัฏ</w:t>
      </w:r>
      <w:proofErr w:type="spellEnd"/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สงขลา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45C5C" w:rsidRPr="001E7B8E" w:rsidRDefault="00B45C5C" w:rsidP="00CD436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หลักสูตร</w:t>
      </w:r>
      <w:proofErr w:type="spellStart"/>
      <w:r w:rsidR="001E7B8E">
        <w:rPr>
          <w:rFonts w:ascii="TH SarabunPSK" w:hAnsi="TH SarabunPSK" w:cs="TH SarabunPSK" w:hint="cs"/>
          <w:b/>
          <w:bCs/>
          <w:sz w:val="40"/>
          <w:szCs w:val="40"/>
          <w:cs/>
        </w:rPr>
        <w:t>ศิลป</w:t>
      </w:r>
      <w:r w:rsidR="00A05371">
        <w:rPr>
          <w:rFonts w:ascii="TH SarabunPSK" w:hAnsi="TH SarabunPSK" w:cs="TH SarabunPSK" w:hint="cs"/>
          <w:b/>
          <w:bCs/>
          <w:sz w:val="40"/>
          <w:szCs w:val="40"/>
          <w:cs/>
        </w:rPr>
        <w:t>ศาสตร</w:t>
      </w:r>
      <w:proofErr w:type="spellEnd"/>
      <w:r w:rsidR="00A05371">
        <w:rPr>
          <w:rFonts w:ascii="TH SarabunPSK" w:hAnsi="TH SarabunPSK" w:cs="TH SarabunPSK" w:hint="cs"/>
          <w:b/>
          <w:bCs/>
          <w:sz w:val="40"/>
          <w:szCs w:val="40"/>
          <w:cs/>
        </w:rPr>
        <w:t>บัณฑิต  สาขาวิชาการพัฒนาชุมชน</w:t>
      </w:r>
    </w:p>
    <w:p w:rsidR="00CD436B" w:rsidRPr="00C15EE9" w:rsidRDefault="004D4E15" w:rsidP="00CD436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โปรแกรมวิชา</w:t>
      </w:r>
      <w:r w:rsidR="00A05371">
        <w:rPr>
          <w:rFonts w:ascii="TH SarabunPSK" w:hAnsi="TH SarabunPSK" w:cs="TH SarabunPSK" w:hint="cs"/>
          <w:b/>
          <w:bCs/>
          <w:sz w:val="40"/>
          <w:szCs w:val="40"/>
          <w:cs/>
        </w:rPr>
        <w:t>การพัฒนาชุมชน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15EE9">
        <w:rPr>
          <w:rFonts w:ascii="TH SarabunPSK" w:hAnsi="TH SarabunPSK" w:cs="TH SarabunPSK"/>
          <w:b/>
          <w:bCs/>
          <w:sz w:val="40"/>
          <w:szCs w:val="40"/>
          <w:cs/>
        </w:rPr>
        <w:t>วันที่ตรวจประเมิน วันที่</w:t>
      </w:r>
      <w:r w:rsidR="0074093F">
        <w:rPr>
          <w:rFonts w:ascii="TH SarabunPSK" w:hAnsi="TH SarabunPSK" w:cs="TH SarabunPSK"/>
          <w:b/>
          <w:bCs/>
          <w:sz w:val="40"/>
          <w:szCs w:val="40"/>
        </w:rPr>
        <w:t>2</w:t>
      </w:r>
      <w:r w:rsidR="001E7B8E">
        <w:rPr>
          <w:rFonts w:ascii="TH SarabunPSK" w:hAnsi="TH SarabunPSK" w:cs="TH SarabunPSK"/>
          <w:b/>
          <w:bCs/>
          <w:sz w:val="40"/>
          <w:szCs w:val="40"/>
        </w:rPr>
        <w:t>5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กันยายน  </w:t>
      </w:r>
      <w:r w:rsidR="0085326B">
        <w:rPr>
          <w:rFonts w:ascii="TH SarabunPSK" w:hAnsi="TH SarabunPSK" w:cs="TH SarabunPSK"/>
          <w:b/>
          <w:bCs/>
          <w:sz w:val="40"/>
          <w:szCs w:val="40"/>
          <w:cs/>
        </w:rPr>
        <w:t>255</w:t>
      </w:r>
      <w:r w:rsidR="00B45C5C">
        <w:rPr>
          <w:rFonts w:ascii="TH SarabunPSK" w:hAnsi="TH SarabunPSK" w:cs="TH SarabunPSK"/>
          <w:b/>
          <w:bCs/>
          <w:sz w:val="40"/>
          <w:szCs w:val="40"/>
        </w:rPr>
        <w:t>8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pBdr>
          <w:bottom w:val="dotted" w:sz="24" w:space="1" w:color="auto"/>
        </w:pBd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366D50" w:rsidRPr="00C15EE9" w:rsidRDefault="00366D50" w:rsidP="00366D5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รายนามคณะกรรมการตรวจประเมินคุณภาพการศึกษาภายใน </w:t>
      </w: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6"/>
          <w:szCs w:val="36"/>
        </w:rPr>
      </w:pP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1..............................................................ประธานกรรมการ</w:t>
      </w:r>
    </w:p>
    <w:p w:rsidR="00366D50" w:rsidRPr="0074093F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  <w:cs/>
        </w:rPr>
        <w:t>(</w:t>
      </w:r>
      <w:r w:rsidR="00A05371" w:rsidRPr="00202CC4">
        <w:rPr>
          <w:rFonts w:ascii="TH SarabunIT๙" w:hAnsi="TH SarabunIT๙" w:cs="TH SarabunIT๙"/>
          <w:sz w:val="32"/>
          <w:szCs w:val="32"/>
          <w:cs/>
        </w:rPr>
        <w:t>ผศ.เอมอร  เจียรมาศ</w:t>
      </w:r>
      <w:r w:rsidRPr="0074093F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74093F" w:rsidRDefault="00366D50" w:rsidP="00366D50">
      <w:pPr>
        <w:ind w:left="2160"/>
        <w:rPr>
          <w:rFonts w:ascii="TH SarabunPSK" w:hAnsi="TH SarabunPSK" w:cs="TH SarabunPSK"/>
          <w:sz w:val="32"/>
          <w:szCs w:val="32"/>
        </w:rPr>
      </w:pPr>
    </w:p>
    <w:p w:rsidR="00366D50" w:rsidRPr="0074093F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  <w:cs/>
        </w:rPr>
        <w:t>2...............................................................กรรมการ</w:t>
      </w:r>
    </w:p>
    <w:p w:rsidR="00366D50" w:rsidRPr="0074093F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  <w:cs/>
        </w:rPr>
        <w:t>(</w:t>
      </w:r>
      <w:r w:rsidR="00A05371" w:rsidRPr="00202CC4">
        <w:rPr>
          <w:rFonts w:ascii="TH SarabunIT๙" w:hAnsi="TH SarabunIT๙" w:cs="TH SarabunIT๙"/>
          <w:sz w:val="32"/>
          <w:szCs w:val="32"/>
          <w:cs/>
        </w:rPr>
        <w:t>ผศ.ดร.วีระชัย  แสงฉาย</w:t>
      </w:r>
      <w:r w:rsidRPr="0074093F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74093F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366D50" w:rsidRPr="0074093F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</w:rPr>
        <w:t>3……………………………………………………...</w:t>
      </w:r>
      <w:r w:rsidRPr="0074093F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366D50" w:rsidRPr="0074093F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  <w:cs/>
        </w:rPr>
        <w:t>(</w:t>
      </w:r>
      <w:r w:rsidR="00A05371" w:rsidRPr="00202CC4">
        <w:rPr>
          <w:rFonts w:ascii="TH SarabunIT๙" w:hAnsi="TH SarabunIT๙" w:cs="TH SarabunIT๙"/>
          <w:sz w:val="32"/>
          <w:szCs w:val="32"/>
          <w:cs/>
        </w:rPr>
        <w:t>ดร.ชลลดา แสง</w:t>
      </w:r>
      <w:proofErr w:type="spellStart"/>
      <w:r w:rsidR="00A05371" w:rsidRPr="00202CC4">
        <w:rPr>
          <w:rFonts w:ascii="TH SarabunIT๙" w:hAnsi="TH SarabunIT๙" w:cs="TH SarabunIT๙"/>
          <w:sz w:val="32"/>
          <w:szCs w:val="32"/>
          <w:cs/>
        </w:rPr>
        <w:t>มณีศิริ</w:t>
      </w:r>
      <w:proofErr w:type="spellEnd"/>
      <w:r w:rsidR="00A05371" w:rsidRPr="00202CC4">
        <w:rPr>
          <w:rFonts w:ascii="TH SarabunIT๙" w:hAnsi="TH SarabunIT๙" w:cs="TH SarabunIT๙"/>
          <w:sz w:val="32"/>
          <w:szCs w:val="32"/>
          <w:cs/>
        </w:rPr>
        <w:t>สาธิตกิจ</w:t>
      </w:r>
      <w:r w:rsidRPr="0074093F">
        <w:rPr>
          <w:rFonts w:ascii="TH SarabunPSK" w:hAnsi="TH SarabunPSK" w:cs="TH SarabunPSK"/>
          <w:sz w:val="32"/>
          <w:szCs w:val="32"/>
          <w:cs/>
        </w:rPr>
        <w:t>)</w:t>
      </w:r>
    </w:p>
    <w:p w:rsidR="00CD436B" w:rsidRPr="00C15EE9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สารบัญ</w:t>
      </w:r>
    </w:p>
    <w:p w:rsidR="00B66521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605"/>
      </w:tblGrid>
      <w:tr w:rsidR="00B66521" w:rsidTr="00882AD4">
        <w:tc>
          <w:tcPr>
            <w:tcW w:w="5637" w:type="dxa"/>
          </w:tcPr>
          <w:p w:rsidR="00B66521" w:rsidRPr="00882AD4" w:rsidRDefault="00B66521" w:rsidP="00B6652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2A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3605" w:type="dxa"/>
          </w:tcPr>
          <w:p w:rsidR="00B66521" w:rsidRPr="00882AD4" w:rsidRDefault="00B66521" w:rsidP="00B6652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2A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B66521" w:rsidTr="00882AD4">
        <w:tc>
          <w:tcPr>
            <w:tcW w:w="5637" w:type="dxa"/>
          </w:tcPr>
          <w:p w:rsidR="00B66521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1  บทนำ</w:t>
            </w:r>
          </w:p>
        </w:tc>
        <w:tc>
          <w:tcPr>
            <w:tcW w:w="3605" w:type="dxa"/>
          </w:tcPr>
          <w:p w:rsidR="00B66521" w:rsidRDefault="00882AD4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2  วิธีการประเมิน</w:t>
            </w:r>
          </w:p>
        </w:tc>
        <w:tc>
          <w:tcPr>
            <w:tcW w:w="3605" w:type="dxa"/>
          </w:tcPr>
          <w:p w:rsidR="00882AD4" w:rsidRDefault="002D72F6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3  ผลการประเมินรายตัวบ่งชี้</w:t>
            </w:r>
          </w:p>
        </w:tc>
        <w:tc>
          <w:tcPr>
            <w:tcW w:w="3605" w:type="dxa"/>
          </w:tcPr>
          <w:p w:rsidR="00882AD4" w:rsidRDefault="002D72F6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4  สรุปจุดแข็ง  จุดที่ควรพัฒนา  โดยภาพรวม</w:t>
            </w:r>
          </w:p>
        </w:tc>
        <w:tc>
          <w:tcPr>
            <w:tcW w:w="3605" w:type="dxa"/>
          </w:tcPr>
          <w:p w:rsidR="00882AD4" w:rsidRDefault="00D61FA7" w:rsidP="002D72F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2D72F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5  ภาคผนวก</w:t>
            </w:r>
          </w:p>
        </w:tc>
        <w:tc>
          <w:tcPr>
            <w:tcW w:w="3605" w:type="dxa"/>
          </w:tcPr>
          <w:p w:rsidR="00882AD4" w:rsidRDefault="002D72F6" w:rsidP="00494AE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</w:tr>
    </w:tbl>
    <w:p w:rsidR="00B66521" w:rsidRPr="00C15EE9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Pr="00C15EE9" w:rsidRDefault="00B66521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Default="00B66521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1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6"/>
          <w:szCs w:val="36"/>
        </w:rPr>
      </w:pPr>
    </w:p>
    <w:p w:rsidR="00CD436B" w:rsidRPr="009C788A" w:rsidRDefault="00CD436B" w:rsidP="00CD436B">
      <w:pPr>
        <w:rPr>
          <w:rFonts w:ascii="TH SarabunPSK" w:hAnsi="TH SarabunPSK" w:cs="TH SarabunPSK"/>
          <w:b/>
          <w:bCs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ประวัติความเป็นมา</w:t>
      </w:r>
    </w:p>
    <w:p w:rsidR="00A05371" w:rsidRPr="0070087E" w:rsidRDefault="00A05371" w:rsidP="00A05371">
      <w:pPr>
        <w:pStyle w:val="a5"/>
        <w:ind w:firstLine="720"/>
        <w:jc w:val="thaiDistribute"/>
        <w:rPr>
          <w:rFonts w:ascii="TH SarabunPSK" w:hAnsi="TH SarabunPSK" w:cs="TH SarabunPSK"/>
          <w:b w:val="0"/>
          <w:bCs w:val="0"/>
        </w:rPr>
      </w:pPr>
      <w:r w:rsidRPr="0070087E">
        <w:rPr>
          <w:rFonts w:ascii="TH SarabunPSK" w:hAnsi="TH SarabunPSK" w:cs="TH SarabunPSK"/>
          <w:b w:val="0"/>
          <w:bCs w:val="0"/>
          <w:cs/>
        </w:rPr>
        <w:t>เนื่องจากรัฐบาลสมัยพลเอกเปรม ติณสูลานนท์เป็นนายกรัฐมนตรีได้มีนโยบายสำคัญคือ การพัฒนาชนบทในพื้นที่ยากจน และมีนโยบายให้วิทยาลัยครูซึ่งเป็นสถาบันการศึกษาเพื่อท้องถิ่นเปิดหลักสูตรการเรียนการสอนในด้านการพัฒนาชนบทขึ้น ทางวิทยาลัยครูสงขลาจึงได้เร่งสนองนโยบายของรัฐอย่างเต็มกำลัง เพราะนอกจากจะตระหนักถึงหน้าที่ที่พึงจัดการศึกษาเพื่อพัฒนาท้องถิ่นชนบทแล้วยังเห็นว่านักศึกษาวิชาเอกสังคมศึกษาในขณะนั้นต้องเรียนวิชาที่เกี่ยวข้องกับการพัฒนาชุมชนอยู่ด้วย ทั้งนี้วิทยาลัยครูสงขลาได้เริ่มต้นด้วยการจัดประชุมระหว่างตัวแทนของวิทยาลัยและหน่วยงานจากภาครัฐและเอกชนที่เกี่ยวข้องกับงานพัฒนาชนบท เพื่อร่วมมือกันสนองนโยบายพัฒนาชนบทของรัฐ  ซึ่งในที่ประชุมได้ตกลงกันให้วิทยาลัยครูสงขลาสร้างหลักสูตรการพัฒนาชุมชนขึ้น</w:t>
      </w:r>
    </w:p>
    <w:p w:rsidR="00A05371" w:rsidRPr="0070087E" w:rsidRDefault="00A05371" w:rsidP="00A05371">
      <w:pPr>
        <w:pStyle w:val="2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0087E">
        <w:rPr>
          <w:rFonts w:ascii="TH SarabunPSK" w:hAnsi="TH SarabunPSK" w:cs="TH SarabunPSK"/>
          <w:sz w:val="32"/>
          <w:szCs w:val="32"/>
        </w:rPr>
        <w:tab/>
      </w:r>
      <w:r w:rsidRPr="0070087E">
        <w:rPr>
          <w:rFonts w:ascii="TH SarabunPSK" w:hAnsi="TH SarabunPSK" w:cs="TH SarabunPSK"/>
          <w:sz w:val="32"/>
          <w:szCs w:val="32"/>
          <w:cs/>
        </w:rPr>
        <w:t xml:space="preserve">ผลจากการประชุมดังกล่าว ได้นำไปสู่การเปิดการเรียนการสอนวิชาการพัฒนาชุมชนขึ้นในวิทยาลัยครูสงขลา โดยนักศึกษาที่เรียนในรุ่นแรกๆ นั้นเป็นนักศึกษาระดับประกาศนียบัตรวิชาการศึกษาชั้นสูง </w:t>
      </w:r>
      <w:r w:rsidRPr="0070087E">
        <w:rPr>
          <w:rFonts w:ascii="TH SarabunPSK" w:hAnsi="TH SarabunPSK" w:cs="TH SarabunPSK"/>
          <w:sz w:val="32"/>
          <w:szCs w:val="32"/>
        </w:rPr>
        <w:t>(</w:t>
      </w:r>
      <w:proofErr w:type="spellStart"/>
      <w:r w:rsidRPr="0070087E">
        <w:rPr>
          <w:rFonts w:ascii="TH SarabunPSK" w:hAnsi="TH SarabunPSK" w:cs="TH SarabunPSK"/>
          <w:sz w:val="32"/>
          <w:szCs w:val="32"/>
          <w:cs/>
        </w:rPr>
        <w:t>ปกศ</w:t>
      </w:r>
      <w:proofErr w:type="spellEnd"/>
      <w:r w:rsidRPr="0070087E">
        <w:rPr>
          <w:rFonts w:ascii="TH SarabunPSK" w:hAnsi="TH SarabunPSK" w:cs="TH SarabunPSK"/>
          <w:sz w:val="32"/>
          <w:szCs w:val="32"/>
        </w:rPr>
        <w:t>.</w:t>
      </w:r>
      <w:r w:rsidRPr="0070087E">
        <w:rPr>
          <w:rFonts w:ascii="TH SarabunPSK" w:hAnsi="TH SarabunPSK" w:cs="TH SarabunPSK"/>
          <w:sz w:val="32"/>
          <w:szCs w:val="32"/>
          <w:cs/>
        </w:rPr>
        <w:t>สูง</w:t>
      </w:r>
      <w:r w:rsidRPr="0070087E">
        <w:rPr>
          <w:rFonts w:ascii="TH SarabunPSK" w:hAnsi="TH SarabunPSK" w:cs="TH SarabunPSK"/>
          <w:sz w:val="32"/>
          <w:szCs w:val="32"/>
        </w:rPr>
        <w:t xml:space="preserve">) </w:t>
      </w:r>
      <w:r w:rsidRPr="0070087E">
        <w:rPr>
          <w:rFonts w:ascii="TH SarabunPSK" w:hAnsi="TH SarabunPSK" w:cs="TH SarabunPSK"/>
          <w:sz w:val="32"/>
          <w:szCs w:val="32"/>
          <w:cs/>
        </w:rPr>
        <w:t xml:space="preserve">กล่าวคือเป็นนักศึกษาวิชาเอกการพัฒนาชุมชน แต่อยู่ในสายการศึกษาหรือสายครู เมื่อเรียนจบแล้วก็จะได้วุฒิ </w:t>
      </w:r>
      <w:proofErr w:type="spellStart"/>
      <w:r w:rsidRPr="0070087E">
        <w:rPr>
          <w:rFonts w:ascii="TH SarabunPSK" w:hAnsi="TH SarabunPSK" w:cs="TH SarabunPSK"/>
          <w:sz w:val="32"/>
          <w:szCs w:val="32"/>
          <w:cs/>
        </w:rPr>
        <w:t>ปกศ</w:t>
      </w:r>
      <w:proofErr w:type="spellEnd"/>
      <w:r w:rsidRPr="0070087E">
        <w:rPr>
          <w:rFonts w:ascii="TH SarabunPSK" w:hAnsi="TH SarabunPSK" w:cs="TH SarabunPSK"/>
          <w:sz w:val="32"/>
          <w:szCs w:val="32"/>
        </w:rPr>
        <w:t>.</w:t>
      </w:r>
      <w:r w:rsidRPr="0070087E">
        <w:rPr>
          <w:rFonts w:ascii="TH SarabunPSK" w:hAnsi="TH SarabunPSK" w:cs="TH SarabunPSK"/>
          <w:sz w:val="32"/>
          <w:szCs w:val="32"/>
          <w:cs/>
        </w:rPr>
        <w:t xml:space="preserve">สูง ต่อมาได้เปิดรับนักศึกษาโปรแกรมวิชาการพัฒนาชุมชน ภาค </w:t>
      </w:r>
      <w:proofErr w:type="spellStart"/>
      <w:r w:rsidRPr="0070087E">
        <w:rPr>
          <w:rFonts w:ascii="TH SarabunPSK" w:hAnsi="TH SarabunPSK" w:cs="TH SarabunPSK"/>
          <w:sz w:val="32"/>
          <w:szCs w:val="32"/>
          <w:cs/>
        </w:rPr>
        <w:t>กศ</w:t>
      </w:r>
      <w:proofErr w:type="spellEnd"/>
      <w:r w:rsidRPr="0070087E">
        <w:rPr>
          <w:rFonts w:ascii="TH SarabunPSK" w:hAnsi="TH SarabunPSK" w:cs="TH SarabunPSK"/>
          <w:sz w:val="32"/>
          <w:szCs w:val="32"/>
        </w:rPr>
        <w:t>.</w:t>
      </w:r>
      <w:proofErr w:type="spellStart"/>
      <w:r w:rsidRPr="0070087E">
        <w:rPr>
          <w:rFonts w:ascii="TH SarabunPSK" w:hAnsi="TH SarabunPSK" w:cs="TH SarabunPSK"/>
          <w:sz w:val="32"/>
          <w:szCs w:val="32"/>
          <w:cs/>
        </w:rPr>
        <w:t>บป</w:t>
      </w:r>
      <w:proofErr w:type="spellEnd"/>
      <w:r w:rsidRPr="0070087E">
        <w:rPr>
          <w:rFonts w:ascii="TH SarabunPSK" w:hAnsi="TH SarabunPSK" w:cs="TH SarabunPSK"/>
          <w:sz w:val="32"/>
          <w:szCs w:val="32"/>
        </w:rPr>
        <w:t>.</w:t>
      </w:r>
      <w:r w:rsidRPr="0070087E">
        <w:rPr>
          <w:rFonts w:ascii="TH SarabunPSK" w:hAnsi="TH SarabunPSK" w:cs="TH SarabunPSK"/>
          <w:sz w:val="32"/>
          <w:szCs w:val="32"/>
          <w:cs/>
        </w:rPr>
        <w:t>ระดับอนุปริญญาในปี พ</w:t>
      </w:r>
      <w:r w:rsidRPr="0070087E">
        <w:rPr>
          <w:rFonts w:ascii="TH SarabunPSK" w:hAnsi="TH SarabunPSK" w:cs="TH SarabunPSK"/>
          <w:sz w:val="32"/>
          <w:szCs w:val="32"/>
        </w:rPr>
        <w:t>.</w:t>
      </w:r>
      <w:r w:rsidRPr="0070087E">
        <w:rPr>
          <w:rFonts w:ascii="TH SarabunPSK" w:hAnsi="TH SarabunPSK" w:cs="TH SarabunPSK"/>
          <w:sz w:val="32"/>
          <w:szCs w:val="32"/>
          <w:cs/>
        </w:rPr>
        <w:t>ศ</w:t>
      </w:r>
      <w:r w:rsidRPr="0070087E">
        <w:rPr>
          <w:rFonts w:ascii="TH SarabunPSK" w:hAnsi="TH SarabunPSK" w:cs="TH SarabunPSK"/>
          <w:sz w:val="32"/>
          <w:szCs w:val="32"/>
        </w:rPr>
        <w:t xml:space="preserve">.2524 </w:t>
      </w:r>
      <w:r w:rsidRPr="0070087E">
        <w:rPr>
          <w:rFonts w:ascii="TH SarabunPSK" w:hAnsi="TH SarabunPSK" w:cs="TH SarabunPSK"/>
          <w:sz w:val="32"/>
          <w:szCs w:val="32"/>
          <w:cs/>
        </w:rPr>
        <w:t xml:space="preserve">และระดับปริญญาตรี </w:t>
      </w:r>
      <w:r w:rsidRPr="0070087E">
        <w:rPr>
          <w:rFonts w:ascii="TH SarabunPSK" w:hAnsi="TH SarabunPSK" w:cs="TH SarabunPSK"/>
          <w:sz w:val="32"/>
          <w:szCs w:val="32"/>
        </w:rPr>
        <w:t xml:space="preserve">2 </w:t>
      </w:r>
      <w:r w:rsidRPr="0070087E">
        <w:rPr>
          <w:rFonts w:ascii="TH SarabunPSK" w:hAnsi="TH SarabunPSK" w:cs="TH SarabunPSK"/>
          <w:sz w:val="32"/>
          <w:szCs w:val="32"/>
          <w:cs/>
        </w:rPr>
        <w:t>ปี ในปี พ</w:t>
      </w:r>
      <w:r w:rsidRPr="0070087E">
        <w:rPr>
          <w:rFonts w:ascii="TH SarabunPSK" w:hAnsi="TH SarabunPSK" w:cs="TH SarabunPSK"/>
          <w:sz w:val="32"/>
          <w:szCs w:val="32"/>
        </w:rPr>
        <w:t>.</w:t>
      </w:r>
      <w:r w:rsidRPr="0070087E">
        <w:rPr>
          <w:rFonts w:ascii="TH SarabunPSK" w:hAnsi="TH SarabunPSK" w:cs="TH SarabunPSK"/>
          <w:sz w:val="32"/>
          <w:szCs w:val="32"/>
          <w:cs/>
        </w:rPr>
        <w:t>ศ</w:t>
      </w:r>
      <w:r w:rsidRPr="0070087E">
        <w:rPr>
          <w:rFonts w:ascii="TH SarabunPSK" w:hAnsi="TH SarabunPSK" w:cs="TH SarabunPSK"/>
          <w:sz w:val="32"/>
          <w:szCs w:val="32"/>
        </w:rPr>
        <w:t xml:space="preserve">.2529 </w:t>
      </w:r>
      <w:r w:rsidRPr="0070087E">
        <w:rPr>
          <w:rFonts w:ascii="TH SarabunPSK" w:hAnsi="TH SarabunPSK" w:cs="TH SarabunPSK"/>
          <w:sz w:val="32"/>
          <w:szCs w:val="32"/>
          <w:cs/>
        </w:rPr>
        <w:t xml:space="preserve">แล้วเริ่มเปิดรับนักศึกษาโปรแกรมวิชาการพัฒนาชุมชน ภาคปกติระดับปริญญาตรี </w:t>
      </w:r>
      <w:r w:rsidRPr="0070087E">
        <w:rPr>
          <w:rFonts w:ascii="TH SarabunPSK" w:hAnsi="TH SarabunPSK" w:cs="TH SarabunPSK"/>
          <w:sz w:val="32"/>
          <w:szCs w:val="32"/>
        </w:rPr>
        <w:t xml:space="preserve">4 </w:t>
      </w:r>
      <w:r w:rsidRPr="0070087E">
        <w:rPr>
          <w:rFonts w:ascii="TH SarabunPSK" w:hAnsi="TH SarabunPSK" w:cs="TH SarabunPSK"/>
          <w:sz w:val="32"/>
          <w:szCs w:val="32"/>
          <w:cs/>
        </w:rPr>
        <w:t>ปี นับตั้งแต่ปี พ</w:t>
      </w:r>
      <w:r w:rsidRPr="0070087E">
        <w:rPr>
          <w:rFonts w:ascii="TH SarabunPSK" w:hAnsi="TH SarabunPSK" w:cs="TH SarabunPSK"/>
          <w:sz w:val="32"/>
          <w:szCs w:val="32"/>
        </w:rPr>
        <w:t>.</w:t>
      </w:r>
      <w:r w:rsidRPr="0070087E">
        <w:rPr>
          <w:rFonts w:ascii="TH SarabunPSK" w:hAnsi="TH SarabunPSK" w:cs="TH SarabunPSK"/>
          <w:sz w:val="32"/>
          <w:szCs w:val="32"/>
          <w:cs/>
        </w:rPr>
        <w:t>ศ</w:t>
      </w:r>
      <w:r w:rsidRPr="0070087E">
        <w:rPr>
          <w:rFonts w:ascii="TH SarabunPSK" w:hAnsi="TH SarabunPSK" w:cs="TH SarabunPSK"/>
          <w:sz w:val="32"/>
          <w:szCs w:val="32"/>
        </w:rPr>
        <w:t xml:space="preserve">.2530 </w:t>
      </w:r>
      <w:r w:rsidRPr="0070087E">
        <w:rPr>
          <w:rFonts w:ascii="TH SarabunPSK" w:hAnsi="TH SarabunPSK" w:cs="TH SarabunPSK"/>
          <w:sz w:val="32"/>
          <w:szCs w:val="32"/>
          <w:cs/>
        </w:rPr>
        <w:t>เป็นต้นมา</w:t>
      </w:r>
    </w:p>
    <w:p w:rsidR="00A05371" w:rsidRPr="0070087E" w:rsidRDefault="00A05371" w:rsidP="00A05371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0087E">
        <w:rPr>
          <w:rFonts w:ascii="TH SarabunPSK" w:hAnsi="TH SarabunPSK" w:cs="TH SarabunPSK"/>
          <w:sz w:val="32"/>
          <w:szCs w:val="32"/>
          <w:cs/>
        </w:rPr>
        <w:t>ในปีการศึกษา 2549 คณะมนุษยศาสตร์และสังคมศาสตร์  มหาวิทยาลัยราช</w:t>
      </w:r>
      <w:proofErr w:type="spellStart"/>
      <w:r w:rsidRPr="0070087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70087E">
        <w:rPr>
          <w:rFonts w:ascii="TH SarabunPSK" w:hAnsi="TH SarabunPSK" w:cs="TH SarabunPSK"/>
          <w:sz w:val="32"/>
          <w:szCs w:val="32"/>
          <w:cs/>
        </w:rPr>
        <w:t xml:space="preserve">สงขลาได้ปรับโครงสร้างการบริหารงานจาก </w:t>
      </w:r>
      <w:r w:rsidRPr="0070087E">
        <w:rPr>
          <w:rFonts w:ascii="TH SarabunPSK" w:hAnsi="TH SarabunPSK" w:cs="TH SarabunPSK"/>
          <w:sz w:val="32"/>
          <w:szCs w:val="32"/>
        </w:rPr>
        <w:t>“</w:t>
      </w:r>
      <w:r w:rsidRPr="0070087E">
        <w:rPr>
          <w:rFonts w:ascii="TH SarabunPSK" w:hAnsi="TH SarabunPSK" w:cs="TH SarabunPSK"/>
          <w:sz w:val="32"/>
          <w:szCs w:val="32"/>
          <w:cs/>
        </w:rPr>
        <w:t>โปรแกรมวิชาการพัฒนาชุมชน</w:t>
      </w:r>
      <w:r w:rsidRPr="0070087E">
        <w:rPr>
          <w:rFonts w:ascii="TH SarabunPSK" w:hAnsi="TH SarabunPSK" w:cs="TH SarabunPSK"/>
          <w:sz w:val="32"/>
          <w:szCs w:val="32"/>
        </w:rPr>
        <w:t>”</w:t>
      </w:r>
      <w:r w:rsidRPr="0070087E">
        <w:rPr>
          <w:rFonts w:ascii="TH SarabunPSK" w:hAnsi="TH SarabunPSK" w:cs="TH SarabunPSK"/>
          <w:sz w:val="32"/>
          <w:szCs w:val="32"/>
          <w:cs/>
        </w:rPr>
        <w:t xml:space="preserve"> เป็น</w:t>
      </w:r>
      <w:r w:rsidRPr="0070087E">
        <w:rPr>
          <w:rFonts w:ascii="TH SarabunPSK" w:hAnsi="TH SarabunPSK" w:cs="TH SarabunPSK"/>
          <w:sz w:val="32"/>
          <w:szCs w:val="32"/>
        </w:rPr>
        <w:t xml:space="preserve"> “</w:t>
      </w:r>
      <w:r w:rsidRPr="0070087E">
        <w:rPr>
          <w:rFonts w:ascii="TH SarabunPSK" w:hAnsi="TH SarabunPSK" w:cs="TH SarabunPSK"/>
          <w:sz w:val="32"/>
          <w:szCs w:val="32"/>
          <w:cs/>
        </w:rPr>
        <w:t>สาขาวิชาการพัฒนาชุมชน</w:t>
      </w:r>
      <w:r w:rsidRPr="0070087E">
        <w:rPr>
          <w:rFonts w:ascii="TH SarabunPSK" w:hAnsi="TH SarabunPSK" w:cs="TH SarabunPSK"/>
          <w:sz w:val="32"/>
          <w:szCs w:val="32"/>
        </w:rPr>
        <w:t>”</w:t>
      </w:r>
    </w:p>
    <w:p w:rsidR="00A05371" w:rsidRPr="0070087E" w:rsidRDefault="00A05371" w:rsidP="00A05371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0087E">
        <w:rPr>
          <w:rFonts w:ascii="TH SarabunPSK" w:hAnsi="TH SarabunPSK" w:cs="TH SarabunPSK"/>
          <w:sz w:val="32"/>
          <w:szCs w:val="32"/>
          <w:cs/>
        </w:rPr>
        <w:t>ในปีการศึกษา 2553 คณะมนุษยศาสตร์และสังคมศาสตร์ มหาวิทยาลัยราช</w:t>
      </w:r>
      <w:proofErr w:type="spellStart"/>
      <w:r w:rsidRPr="0070087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70087E">
        <w:rPr>
          <w:rFonts w:ascii="TH SarabunPSK" w:hAnsi="TH SarabunPSK" w:cs="TH SarabunPSK"/>
          <w:sz w:val="32"/>
          <w:szCs w:val="32"/>
          <w:cs/>
        </w:rPr>
        <w:t xml:space="preserve">สงขลาได้ปรับ โครงสร้างการบริหารงานจาก  </w:t>
      </w:r>
      <w:r w:rsidRPr="0070087E">
        <w:rPr>
          <w:rFonts w:ascii="TH SarabunPSK" w:hAnsi="TH SarabunPSK" w:cs="TH SarabunPSK"/>
          <w:sz w:val="32"/>
          <w:szCs w:val="32"/>
        </w:rPr>
        <w:t>“</w:t>
      </w:r>
      <w:r w:rsidRPr="0070087E">
        <w:rPr>
          <w:rFonts w:ascii="TH SarabunPSK" w:hAnsi="TH SarabunPSK" w:cs="TH SarabunPSK"/>
          <w:sz w:val="32"/>
          <w:szCs w:val="32"/>
          <w:cs/>
        </w:rPr>
        <w:t>สาขาวิชาการพัฒนาชุมชน</w:t>
      </w:r>
      <w:r w:rsidRPr="0070087E">
        <w:rPr>
          <w:rFonts w:ascii="TH SarabunPSK" w:hAnsi="TH SarabunPSK" w:cs="TH SarabunPSK"/>
          <w:sz w:val="32"/>
          <w:szCs w:val="32"/>
        </w:rPr>
        <w:t>”</w:t>
      </w:r>
      <w:r w:rsidRPr="0070087E">
        <w:rPr>
          <w:rFonts w:ascii="TH SarabunPSK" w:hAnsi="TH SarabunPSK" w:cs="TH SarabunPSK"/>
          <w:sz w:val="32"/>
          <w:szCs w:val="32"/>
          <w:cs/>
        </w:rPr>
        <w:t xml:space="preserve"> เป็น </w:t>
      </w:r>
      <w:r w:rsidRPr="0070087E">
        <w:rPr>
          <w:rFonts w:ascii="TH SarabunPSK" w:hAnsi="TH SarabunPSK" w:cs="TH SarabunPSK"/>
          <w:sz w:val="32"/>
          <w:szCs w:val="32"/>
        </w:rPr>
        <w:t>“</w:t>
      </w:r>
      <w:r w:rsidRPr="0070087E">
        <w:rPr>
          <w:rFonts w:ascii="TH SarabunPSK" w:hAnsi="TH SarabunPSK" w:cs="TH SarabunPSK"/>
          <w:sz w:val="32"/>
          <w:szCs w:val="32"/>
          <w:cs/>
        </w:rPr>
        <w:t>โปรแกรมวิชาการพัฒนาชุมชน</w:t>
      </w:r>
      <w:r w:rsidRPr="0070087E">
        <w:rPr>
          <w:rFonts w:ascii="TH SarabunPSK" w:hAnsi="TH SarabunPSK" w:cs="TH SarabunPSK"/>
          <w:sz w:val="32"/>
          <w:szCs w:val="32"/>
        </w:rPr>
        <w:t>”</w:t>
      </w:r>
      <w:r w:rsidRPr="0070087E">
        <w:rPr>
          <w:rFonts w:ascii="TH SarabunPSK" w:hAnsi="TH SarabunPSK" w:cs="TH SarabunPSK"/>
          <w:sz w:val="32"/>
          <w:szCs w:val="32"/>
          <w:cs/>
        </w:rPr>
        <w:t>จนถึงปัจจุบัน</w:t>
      </w:r>
    </w:p>
    <w:p w:rsidR="00E10BC4" w:rsidRPr="0070087E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0087E">
        <w:rPr>
          <w:rFonts w:ascii="TH SarabunPSK" w:hAnsi="TH SarabunPSK" w:cs="TH SarabunPSK"/>
          <w:sz w:val="32"/>
          <w:szCs w:val="32"/>
          <w:cs/>
        </w:rPr>
        <w:tab/>
        <w:t>ปัจจุบัน</w:t>
      </w:r>
      <w:r w:rsidRPr="0070087E">
        <w:rPr>
          <w:rFonts w:ascii="TH SarabunPSK" w:hAnsi="TH SarabunPSK" w:cs="TH SarabunPSK" w:hint="cs"/>
          <w:sz w:val="32"/>
          <w:szCs w:val="32"/>
          <w:cs/>
        </w:rPr>
        <w:t>โปรแกรมวิชาสังคมศาสตร์</w:t>
      </w:r>
      <w:r w:rsidRPr="0070087E">
        <w:rPr>
          <w:rFonts w:ascii="TH SarabunPSK" w:hAnsi="TH SarabunPSK" w:cs="TH SarabunPSK"/>
          <w:sz w:val="32"/>
          <w:szCs w:val="32"/>
          <w:cs/>
        </w:rPr>
        <w:t xml:space="preserve">เปิดสอนในระดับปริญญาตรี  </w:t>
      </w:r>
      <w:r w:rsidRPr="0070087E">
        <w:rPr>
          <w:rFonts w:ascii="TH SarabunPSK" w:hAnsi="TH SarabunPSK" w:cs="TH SarabunPSK" w:hint="cs"/>
          <w:sz w:val="32"/>
          <w:szCs w:val="32"/>
          <w:cs/>
        </w:rPr>
        <w:t xml:space="preserve">จำนวน  </w:t>
      </w:r>
      <w:r w:rsidR="00A05371" w:rsidRPr="0070087E">
        <w:rPr>
          <w:rFonts w:ascii="TH SarabunPSK" w:hAnsi="TH SarabunPSK" w:cs="TH SarabunPSK" w:hint="cs"/>
          <w:sz w:val="32"/>
          <w:szCs w:val="32"/>
          <w:cs/>
        </w:rPr>
        <w:t>1</w:t>
      </w:r>
      <w:r w:rsidRPr="0070087E">
        <w:rPr>
          <w:rFonts w:ascii="TH SarabunPSK" w:hAnsi="TH SarabunPSK" w:cs="TH SarabunPSK" w:hint="cs"/>
          <w:sz w:val="32"/>
          <w:szCs w:val="32"/>
          <w:cs/>
        </w:rPr>
        <w:t xml:space="preserve">  หลักสูตร  ดังนี้</w:t>
      </w:r>
    </w:p>
    <w:p w:rsidR="00E10BC4" w:rsidRPr="0070087E" w:rsidRDefault="00E10BC4" w:rsidP="00E10BC4">
      <w:pPr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  <w:r w:rsidRPr="0070087E">
        <w:rPr>
          <w:rFonts w:ascii="TH SarabunPSK" w:hAnsi="TH SarabunPSK" w:cs="TH SarabunPSK" w:hint="cs"/>
          <w:sz w:val="32"/>
          <w:szCs w:val="32"/>
          <w:cs/>
        </w:rPr>
        <w:tab/>
      </w:r>
      <w:r w:rsidRPr="0070087E"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70087E">
        <w:rPr>
          <w:rFonts w:ascii="TH SarabunPSK" w:hAnsi="TH SarabunPSK" w:cs="TH SarabunPSK"/>
          <w:sz w:val="32"/>
          <w:szCs w:val="32"/>
          <w:cs/>
        </w:rPr>
        <w:t xml:space="preserve">.  </w:t>
      </w:r>
      <w:proofErr w:type="spellStart"/>
      <w:r w:rsidR="00A05371" w:rsidRPr="0070087E">
        <w:rPr>
          <w:rFonts w:ascii="TH SarabunPSK" w:hAnsi="TH SarabunPSK" w:cs="TH SarabunPSK"/>
          <w:sz w:val="32"/>
          <w:szCs w:val="32"/>
          <w:cs/>
        </w:rPr>
        <w:t>ศศ.บ</w:t>
      </w:r>
      <w:proofErr w:type="spellEnd"/>
      <w:r w:rsidR="00A05371" w:rsidRPr="0070087E">
        <w:rPr>
          <w:rFonts w:ascii="TH SarabunPSK" w:hAnsi="TH SarabunPSK" w:cs="TH SarabunPSK"/>
          <w:sz w:val="32"/>
          <w:szCs w:val="32"/>
          <w:cs/>
        </w:rPr>
        <w:t xml:space="preserve">. (การพัฒนาชุมชน)  </w:t>
      </w:r>
      <w:r w:rsidR="00A05371" w:rsidRPr="0070087E">
        <w:rPr>
          <w:rFonts w:ascii="TH SarabunPSK" w:hAnsi="TH SarabunPSK" w:cs="TH SarabunPSK"/>
          <w:sz w:val="32"/>
          <w:szCs w:val="32"/>
        </w:rPr>
        <w:tab/>
      </w:r>
      <w:r w:rsidR="00A05371" w:rsidRPr="0070087E">
        <w:rPr>
          <w:rFonts w:ascii="TH SarabunPSK" w:hAnsi="TH SarabunPSK" w:cs="TH SarabunPSK"/>
          <w:sz w:val="32"/>
          <w:szCs w:val="32"/>
        </w:rPr>
        <w:tab/>
        <w:t>B.A.</w:t>
      </w:r>
      <w:r w:rsidR="00A05371" w:rsidRPr="0070087E">
        <w:rPr>
          <w:rFonts w:ascii="TH SarabunPSK" w:hAnsi="TH SarabunPSK" w:cs="TH SarabunPSK"/>
          <w:spacing w:val="-20"/>
          <w:sz w:val="32"/>
          <w:szCs w:val="32"/>
          <w:lang w:val="en-GB"/>
        </w:rPr>
        <w:t>(Community Development)</w:t>
      </w:r>
    </w:p>
    <w:p w:rsidR="009C788A" w:rsidRDefault="009C788A" w:rsidP="00E10BC4">
      <w:pPr>
        <w:pStyle w:val="a5"/>
        <w:ind w:firstLine="72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70087E" w:rsidRDefault="0070087E" w:rsidP="00E10BC4">
      <w:pPr>
        <w:pStyle w:val="a5"/>
        <w:ind w:firstLine="72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70087E" w:rsidRDefault="0070087E" w:rsidP="00E10BC4">
      <w:pPr>
        <w:pStyle w:val="a5"/>
        <w:ind w:firstLine="72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70087E" w:rsidRDefault="0070087E" w:rsidP="00E10BC4">
      <w:pPr>
        <w:pStyle w:val="a5"/>
        <w:ind w:firstLine="72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70087E" w:rsidRDefault="0070087E" w:rsidP="00E10BC4">
      <w:pPr>
        <w:pStyle w:val="a5"/>
        <w:ind w:firstLine="72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70087E" w:rsidRDefault="0070087E" w:rsidP="00E10BC4">
      <w:pPr>
        <w:pStyle w:val="a5"/>
        <w:ind w:firstLine="72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70087E" w:rsidRPr="002A70AB" w:rsidRDefault="0070087E" w:rsidP="00E10BC4">
      <w:pPr>
        <w:pStyle w:val="a5"/>
        <w:ind w:firstLine="72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B45C5C" w:rsidRPr="009C788A" w:rsidRDefault="00B45C5C" w:rsidP="00B45C5C">
      <w:pPr>
        <w:rPr>
          <w:rFonts w:ascii="TH SarabunPSK" w:hAnsi="TH SarabunPSK" w:cs="TH SarabunPSK"/>
          <w:b/>
          <w:bCs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2. โครงสร้างส่วนราชการและการบริหาร</w:t>
      </w:r>
    </w:p>
    <w:p w:rsidR="00B45C5C" w:rsidRPr="00AE7A66" w:rsidRDefault="00B45C5C" w:rsidP="00B45C5C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B45C5C" w:rsidRPr="00AE7A66" w:rsidRDefault="008305AA" w:rsidP="00B45C5C">
      <w:pPr>
        <w:pStyle w:val="ab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161.35pt;margin-top:4.8pt;width:145pt;height:47.5pt;z-index:2516910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<v:textbox>
              <w:txbxContent>
                <w:p w:rsidR="00A26B8A" w:rsidRPr="00A05371" w:rsidRDefault="00A26B8A" w:rsidP="0074093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0537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น.ส.มาริสา  จันทร์ฉาย</w:t>
                  </w:r>
                </w:p>
                <w:p w:rsidR="00A26B8A" w:rsidRPr="00A05371" w:rsidRDefault="00A26B8A" w:rsidP="0074093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0537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ประธานโปรแกรมวิชา</w:t>
                  </w:r>
                </w:p>
              </w:txbxContent>
            </v:textbox>
          </v:shape>
        </w:pict>
      </w:r>
      <w:r w:rsidR="00B45C5C" w:rsidRPr="00AE7A66">
        <w:rPr>
          <w:rFonts w:ascii="TH SarabunPSK" w:hAnsi="TH SarabunPSK" w:cs="TH SarabunPSK" w:hint="cs"/>
          <w:sz w:val="32"/>
          <w:szCs w:val="32"/>
          <w:cs/>
        </w:rPr>
        <w:tab/>
      </w:r>
    </w:p>
    <w:p w:rsidR="00B45C5C" w:rsidRPr="00AE7A66" w:rsidRDefault="00B45C5C" w:rsidP="00B45C5C">
      <w:pPr>
        <w:pStyle w:val="ab"/>
        <w:rPr>
          <w:rFonts w:ascii="TH SarabunPSK" w:hAnsi="TH SarabunPSK" w:cs="TH SarabunPSK"/>
          <w:sz w:val="32"/>
          <w:szCs w:val="32"/>
        </w:rPr>
      </w:pPr>
    </w:p>
    <w:p w:rsidR="00B45C5C" w:rsidRPr="00AE7A66" w:rsidRDefault="008305AA" w:rsidP="00B45C5C">
      <w:pPr>
        <w:pStyle w:val="ab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line id="ตัวเชื่อมต่อตรง 26" o:spid="_x0000_s1039" style="position:absolute;z-index:251703296;visibility:visible" from="231.85pt,12.85pt" to="231.85pt,28.1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16LsEAAADbAAAADwAAAGRycy9kb3ducmV2LnhtbESPQWsCMRSE70L/Q3iCt5pVcdHVKKW0&#10;KO1JW++PzXN3cfOyJqnGf98IgsdhZr5hlutoWnEh5xvLCkbDDARxaXXDlYLfn8/XGQgfkDW2lknB&#10;jTysVy+9JRbaXnlHl32oRIKwL1BBHUJXSOnLmgz6oe2Ik3e0zmBI0lVSO7wmuGnlOMtyabDhtFBj&#10;R+81laf9n0mU0eFs5OY0x8OX+3YfkzxO41mpQT++LUAEiuEZfrS3WsE4h/uX9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zXouwQAAANsAAAAPAAAAAAAAAAAAAAAA&#10;AKECAABkcnMvZG93bnJldi54bWxQSwUGAAAAAAQABAD5AAAAjwMAAAAA&#10;" strokecolor="black [3040]"/>
        </w:pict>
      </w:r>
    </w:p>
    <w:p w:rsidR="00823A0E" w:rsidRPr="00B45C5C" w:rsidRDefault="008305AA" w:rsidP="00CD436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4" o:spid="_x0000_s1028" type="#_x0000_t202" style="position:absolute;margin-left:148.2pt;margin-top:7.4pt;width:175.8pt;height:47.5pt;z-index:2516920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<v:textbox>
              <w:txbxContent>
                <w:p w:rsidR="00A26B8A" w:rsidRPr="0074093F" w:rsidRDefault="00A26B8A" w:rsidP="0074093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05371">
                    <w:rPr>
                      <w:rFonts w:ascii="TH SarabunPSK" w:eastAsia="Angsana New" w:hAnsi="TH SarabunPSK" w:cs="TH SarabunPSK"/>
                      <w:sz w:val="32"/>
                      <w:szCs w:val="32"/>
                      <w:cs/>
                    </w:rPr>
                    <w:t>นาย</w:t>
                  </w:r>
                  <w:proofErr w:type="spellStart"/>
                  <w:r w:rsidRPr="00A05371">
                    <w:rPr>
                      <w:rFonts w:ascii="TH SarabunPSK" w:eastAsia="Angsana New" w:hAnsi="TH SarabunPSK" w:cs="TH SarabunPSK"/>
                      <w:sz w:val="32"/>
                      <w:szCs w:val="32"/>
                      <w:cs/>
                    </w:rPr>
                    <w:t>ณัฏฐา</w:t>
                  </w:r>
                  <w:proofErr w:type="spellEnd"/>
                  <w:r w:rsidRPr="00A05371">
                    <w:rPr>
                      <w:rFonts w:ascii="TH SarabunPSK" w:eastAsia="Angsana New" w:hAnsi="TH SarabunPSK" w:cs="TH SarabunPSK"/>
                      <w:sz w:val="32"/>
                      <w:szCs w:val="32"/>
                      <w:cs/>
                    </w:rPr>
                    <w:t>พงศ์  อภิโชติเดชาสกุล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ประธานหลักสูตร</w:t>
                  </w:r>
                </w:p>
              </w:txbxContent>
            </v:textbox>
          </v:shape>
        </w:pict>
      </w: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Default="008305AA" w:rsidP="00CD436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line id="ตัวเชื่อมต่อตรง 19" o:spid="_x0000_s1033" style="position:absolute;z-index:251697152;visibility:visible" from="232.35pt,13pt" to="232.35pt,28.3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4k4cIAAADbAAAADwAAAGRycy9kb3ducmV2LnhtbESPQWsCMRCF70L/Q5hCb5rVUtHVKCKK&#10;RU/aeh824+7iZrImUeO/N4WCtxnee9+8mc6jacSNnK8tK+j3MhDEhdU1lwp+f9bdEQgfkDU2lknB&#10;gzzMZ2+dKeba3nlPt0MoRYKwz1FBFUKbS+mLigz6nm2Jk3ayzmBIqyuldnhPcNPIQZYNpcGa04UK&#10;W1pWVJwPV5Mo/ePFyM15jMet27nV5zB+xYtSH+9xMQERKIaX+T/9rVP9Mfz9kgaQs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4k4cIAAADbAAAADwAAAAAAAAAAAAAA&#10;AAChAgAAZHJzL2Rvd25yZXYueG1sUEsFBgAAAAAEAAQA+QAAAJADAAAAAA==&#10;" strokecolor="black [3040]"/>
        </w:pict>
      </w:r>
    </w:p>
    <w:p w:rsidR="00823A0E" w:rsidRDefault="008305AA" w:rsidP="00CD436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8" o:spid="_x0000_s1030" type="#_x0000_t202" style="position:absolute;margin-left:93.75pt;margin-top:24.05pt;width:118.6pt;height:47.5pt;z-index:251694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<v:textbox>
              <w:txbxContent>
                <w:p w:rsidR="00A26B8A" w:rsidRPr="0074093F" w:rsidRDefault="00A26B8A" w:rsidP="0074093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05371">
                    <w:rPr>
                      <w:rFonts w:ascii="TH SarabunPSK" w:eastAsia="Angsana New" w:hAnsi="TH SarabunPSK" w:cs="TH SarabunPSK"/>
                      <w:sz w:val="32"/>
                      <w:szCs w:val="32"/>
                      <w:cs/>
                    </w:rPr>
                    <w:t>ดร.อิสระ  ทองสามสี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กรรมการหลักสูตร</w:t>
                  </w:r>
                </w:p>
                <w:p w:rsidR="00A26B8A" w:rsidRPr="0074093F" w:rsidRDefault="00A26B8A" w:rsidP="0074093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Text Box 5" o:spid="_x0000_s1029" type="#_x0000_t202" style="position:absolute;margin-left:-27.6pt;margin-top:24.05pt;width:114.65pt;height:47.5pt;z-index:2516930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<v:textbox>
              <w:txbxContent>
                <w:p w:rsidR="00A26B8A" w:rsidRPr="004C5DE2" w:rsidRDefault="00A26B8A" w:rsidP="0074093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A05371">
                    <w:rPr>
                      <w:rFonts w:ascii="TH SarabunPSK" w:eastAsia="Angsana New" w:hAnsi="TH SarabunPSK" w:cs="TH SarabunPSK"/>
                      <w:sz w:val="32"/>
                      <w:szCs w:val="32"/>
                      <w:cs/>
                    </w:rPr>
                    <w:t>ผศ.สนธยา  พลศรี</w:t>
                  </w: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br/>
                  </w:r>
                  <w:r w:rsidRPr="004C5DE2">
                    <w:rPr>
                      <w:rFonts w:ascii="TH SarabunPSK" w:hAnsi="TH SarabunPSK" w:cs="TH SarabunPSK" w:hint="cs"/>
                      <w:sz w:val="28"/>
                      <w:cs/>
                    </w:rPr>
                    <w:t>กรรมการหลักสูตร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line id="ตัวเชื่อมต่อตรง 25" o:spid="_x0000_s1038" style="position:absolute;z-index:251702272;visibility:visible" from="404.85pt,7.55pt" to="404.85pt,22.8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/kWc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xB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/kWcIAAADbAAAADwAAAAAAAAAAAAAA&#10;AAChAgAAZHJzL2Rvd25yZXYueG1sUEsFBgAAAAAEAAQA+QAAAJADAAAAAA==&#10;" strokecolor="black [3040]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line id="ตัวเชื่อมต่อตรง 24" o:spid="_x0000_s1037" style="position:absolute;z-index:251701248;visibility:visible" from="271.85pt,7.55pt" to="271.85pt,22.8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Bws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WMJ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NBwsIAAADbAAAADwAAAAAAAAAAAAAA&#10;AAChAgAAZHJzL2Rvd25yZXYueG1sUEsFBgAAAAAEAAQA+QAAAJADAAAAAA==&#10;" strokecolor="black [3040]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line id="ตัวเชื่อมต่อตรง 23" o:spid="_x0000_s1036" style="position:absolute;z-index:251700224;visibility:visible" from="158.85pt,7.05pt" to="158.85pt,22.3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line id="ตัวเชื่อมต่อตรง 22" o:spid="_x0000_s1035" style="position:absolute;z-index:251699200;visibility:visible" from="54.35pt,7.05pt" to="54.35pt,22.3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Z8LcMAAADbAAAADwAAAGRycy9kb3ducmV2LnhtbESPzWrDMBCE74W8g9hCb4kcl4TWjRxC&#10;aWhITs3PfbG2trG1ciQlUd8+KhR6HGbmG2axjKYXV3K+taxgOslAEFdWt1wrOB7W4xcQPiBr7C2T&#10;gh/ysCxHDwsstL3xF133oRYJwr5ABU0IQyGlrxoy6Cd2IE7et3UGQ5KultrhLcFNL/Msm0uDLaeF&#10;Bgd6b6jq9heTKNPT2cjP7hVPW7dzH8/zOItnpZ4e4+oNRKAY/sN/7Y1WkOf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2fC3DAAAA2wAAAA8AAAAAAAAAAAAA&#10;AAAAoQIAAGRycy9kb3ducmV2LnhtbFBLBQYAAAAABAAEAPkAAACRAwAAAAA=&#10;" strokecolor="black [3040]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line id="ตัวเชื่อมต่อตรง 21" o:spid="_x0000_s1034" style="position:absolute;z-index:251698176;visibility:visible" from="54.35pt,7.05pt" to="404.85pt,7.0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iWsMAAADbAAAADwAAAGRycy9kb3ducmV2LnhtbESPzWrDMBCE74W8g9hAb43slIbGiRxC&#10;aWhJT83PfbE2trG1ciQlUd8+KhR6HGbmG2a5iqYXV3K+tawgn2QgiCurW64VHPabp1cQPiBr7C2T&#10;gh/ysCpHD0sstL3xN113oRYJwr5ABU0IQyGlrxoy6Cd2IE7eyTqDIUlXS+3wluCml9Msm0mDLaeF&#10;Bgd6a6jqdheTKPnxbORHN8fj1n259+dZfIlnpR7Hcb0AESiG//Bf+1MrmOb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k4lrDAAAA2wAAAA8AAAAAAAAAAAAA&#10;AAAAoQIAAGRycy9kb3ducmV2LnhtbFBLBQYAAAAABAAEAPkAAACRAwAAAAA=&#10;" strokecolor="black [3040]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Text Box 14" o:spid="_x0000_s1032" type="#_x0000_t202" style="position:absolute;margin-left:345.75pt;margin-top:22.3pt;width:135.65pt;height:47.5pt;z-index:2516961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<v:textbox>
              <w:txbxContent>
                <w:p w:rsidR="00A26B8A" w:rsidRPr="00A05371" w:rsidRDefault="00A26B8A" w:rsidP="0074093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05371">
                    <w:rPr>
                      <w:rFonts w:ascii="TH SarabunPSK" w:eastAsia="Angsana New" w:hAnsi="TH SarabunPSK" w:cs="TH SarabunPSK"/>
                      <w:sz w:val="32"/>
                      <w:szCs w:val="32"/>
                      <w:cs/>
                    </w:rPr>
                    <w:t>น.ส.สุปราณี  ชอบแต่ง</w:t>
                  </w:r>
                </w:p>
                <w:p w:rsidR="00A26B8A" w:rsidRPr="0074093F" w:rsidRDefault="00A26B8A" w:rsidP="0074093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กรรมการหลักสูตร</w:t>
                  </w:r>
                </w:p>
                <w:p w:rsidR="00A26B8A" w:rsidRPr="0074093F" w:rsidRDefault="00A26B8A" w:rsidP="0074093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Text Box 13" o:spid="_x0000_s1031" type="#_x0000_t202" style="position:absolute;margin-left:218.85pt;margin-top:24.05pt;width:120.2pt;height:47.5pt;z-index:2516951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<v:textbox>
              <w:txbxContent>
                <w:p w:rsidR="00A26B8A" w:rsidRPr="0074093F" w:rsidRDefault="00A26B8A" w:rsidP="0074093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05371">
                    <w:rPr>
                      <w:rFonts w:ascii="TH SarabunPSK" w:eastAsia="Angsana New" w:hAnsi="TH SarabunPSK" w:cs="TH SarabunPSK"/>
                      <w:sz w:val="32"/>
                      <w:szCs w:val="32"/>
                      <w:cs/>
                    </w:rPr>
                    <w:t>น</w:t>
                  </w:r>
                  <w:r w:rsidRPr="00A05371">
                    <w:rPr>
                      <w:rFonts w:ascii="TH SarabunPSK" w:eastAsia="Angsana New" w:hAnsi="TH SarabunPSK" w:cs="TH SarabunPSK"/>
                      <w:sz w:val="32"/>
                      <w:szCs w:val="32"/>
                    </w:rPr>
                    <w:t>.</w:t>
                  </w:r>
                  <w:r w:rsidRPr="00A05371">
                    <w:rPr>
                      <w:rFonts w:ascii="TH SarabunPSK" w:eastAsia="Angsana New" w:hAnsi="TH SarabunPSK" w:cs="TH SarabunPSK"/>
                      <w:sz w:val="32"/>
                      <w:szCs w:val="32"/>
                      <w:cs/>
                    </w:rPr>
                    <w:t>ส</w:t>
                  </w:r>
                  <w:r w:rsidRPr="00A05371">
                    <w:rPr>
                      <w:rFonts w:ascii="TH SarabunPSK" w:eastAsia="Angsana New" w:hAnsi="TH SarabunPSK" w:cs="TH SarabunPSK"/>
                      <w:sz w:val="32"/>
                      <w:szCs w:val="32"/>
                    </w:rPr>
                    <w:t>.</w:t>
                  </w:r>
                  <w:r w:rsidRPr="00A05371">
                    <w:rPr>
                      <w:rFonts w:ascii="TH SarabunPSK" w:eastAsia="Angsana New" w:hAnsi="TH SarabunPSK" w:cs="TH SarabunPSK"/>
                      <w:sz w:val="32"/>
                      <w:szCs w:val="32"/>
                      <w:cs/>
                    </w:rPr>
                    <w:t>ถวิล</w:t>
                  </w:r>
                  <w:r>
                    <w:rPr>
                      <w:rFonts w:ascii="TH SarabunPSK" w:eastAsia="Angsana New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proofErr w:type="spellStart"/>
                  <w:r w:rsidRPr="00A05371">
                    <w:rPr>
                      <w:rFonts w:ascii="TH SarabunPSK" w:eastAsia="Angsana New" w:hAnsi="TH SarabunPSK" w:cs="TH SarabunPSK"/>
                      <w:sz w:val="32"/>
                      <w:szCs w:val="32"/>
                      <w:cs/>
                    </w:rPr>
                    <w:t>อินทร</w:t>
                  </w:r>
                  <w:proofErr w:type="spellEnd"/>
                  <w:r w:rsidRPr="00A05371">
                    <w:rPr>
                      <w:rFonts w:ascii="TH SarabunPSK" w:eastAsia="Angsana New" w:hAnsi="TH SarabunPSK" w:cs="TH SarabunPSK"/>
                      <w:sz w:val="32"/>
                      <w:szCs w:val="32"/>
                      <w:cs/>
                    </w:rPr>
                    <w:t>โม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กรรมการหลักสูตร</w:t>
                  </w:r>
                </w:p>
              </w:txbxContent>
            </v:textbox>
          </v:shape>
        </w:pict>
      </w: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  <w:sectPr w:rsidR="00823A0E" w:rsidSect="00F859D2">
          <w:headerReference w:type="default" r:id="rId9"/>
          <w:pgSz w:w="11906" w:h="16838" w:code="9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:rsidR="002D72F6" w:rsidRDefault="002D72F6" w:rsidP="00823A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D72F6" w:rsidRDefault="002D72F6" w:rsidP="00823A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D72F6" w:rsidRPr="002D72F6" w:rsidRDefault="002D72F6" w:rsidP="00823A0E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9C788A" w:rsidRDefault="00823A0E" w:rsidP="00823A0E">
      <w:pPr>
        <w:rPr>
          <w:rFonts w:ascii="TH SarabunPSK" w:hAnsi="TH SarabunPSK" w:cs="TH SarabunPSK"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 xml:space="preserve">3. ปรัชญา ปณิธาน วิสัยทัศน์ </w:t>
      </w:r>
      <w:proofErr w:type="spellStart"/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74093F" w:rsidRPr="0070087E" w:rsidRDefault="0074093F" w:rsidP="0074093F">
      <w:pPr>
        <w:tabs>
          <w:tab w:val="left" w:pos="36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7008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087E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70087E">
        <w:rPr>
          <w:rFonts w:ascii="TH SarabunPSK" w:hAnsi="TH SarabunPSK" w:cs="TH SarabunPSK"/>
          <w:b/>
          <w:bCs/>
          <w:sz w:val="32"/>
          <w:szCs w:val="32"/>
          <w:cs/>
        </w:rPr>
        <w:t>.1 ปรัชญา</w:t>
      </w:r>
    </w:p>
    <w:p w:rsidR="00A05371" w:rsidRPr="0070087E" w:rsidRDefault="00A05371" w:rsidP="0074093F">
      <w:p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70087E">
        <w:rPr>
          <w:rFonts w:ascii="TH SarabunPSK" w:hAnsi="TH SarabunPSK" w:cs="TH SarabunPSK"/>
          <w:sz w:val="32"/>
          <w:szCs w:val="32"/>
        </w:rPr>
        <w:tab/>
      </w:r>
      <w:r w:rsidRPr="0070087E">
        <w:rPr>
          <w:rFonts w:ascii="TH SarabunPSK" w:hAnsi="TH SarabunPSK" w:cs="TH SarabunPSK"/>
          <w:sz w:val="32"/>
          <w:szCs w:val="32"/>
        </w:rPr>
        <w:tab/>
      </w:r>
      <w:r w:rsidRPr="0070087E">
        <w:rPr>
          <w:rFonts w:ascii="TH SarabunPSK" w:hAnsi="TH SarabunPSK" w:cs="TH SarabunPSK"/>
          <w:sz w:val="32"/>
          <w:szCs w:val="32"/>
        </w:rPr>
        <w:tab/>
        <w:t>“</w:t>
      </w:r>
      <w:r w:rsidRPr="0070087E">
        <w:rPr>
          <w:rFonts w:ascii="TH SarabunPSK" w:hAnsi="TH SarabunPSK" w:cs="TH SarabunPSK"/>
          <w:sz w:val="32"/>
          <w:szCs w:val="32"/>
          <w:cs/>
        </w:rPr>
        <w:t>สร้างความรู้ เชิดชูคุณธรรม นำสู่ชุมชน</w:t>
      </w:r>
      <w:r w:rsidRPr="0070087E">
        <w:rPr>
          <w:rFonts w:ascii="TH SarabunPSK" w:hAnsi="TH SarabunPSK" w:cs="TH SarabunPSK"/>
          <w:sz w:val="32"/>
          <w:szCs w:val="32"/>
        </w:rPr>
        <w:t>”</w:t>
      </w:r>
    </w:p>
    <w:p w:rsidR="0074093F" w:rsidRPr="0070087E" w:rsidRDefault="0074093F" w:rsidP="0074093F">
      <w:p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7008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087E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70087E">
        <w:rPr>
          <w:rFonts w:ascii="TH SarabunPSK" w:hAnsi="TH SarabunPSK" w:cs="TH SarabunPSK"/>
          <w:b/>
          <w:bCs/>
          <w:sz w:val="32"/>
          <w:szCs w:val="32"/>
          <w:cs/>
        </w:rPr>
        <w:t>.2 วิสัยทัศน์</w:t>
      </w:r>
    </w:p>
    <w:p w:rsidR="0074093F" w:rsidRPr="0070087E" w:rsidRDefault="00A05371" w:rsidP="00E10BC4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0087E">
        <w:rPr>
          <w:rFonts w:ascii="TH SarabunPSK" w:hAnsi="TH SarabunPSK" w:cs="TH SarabunPSK"/>
          <w:sz w:val="32"/>
          <w:szCs w:val="32"/>
          <w:cs/>
        </w:rPr>
        <w:t>ผลิตบัณฑิตสาขาการพัฒนาชุมชนที่มีศักยภาพด้านกระบวนการพัฒนาชุมชน โดยเน้น</w:t>
      </w:r>
      <w:r w:rsidRPr="0070087E">
        <w:rPr>
          <w:rFonts w:ascii="TH SarabunPSK" w:hAnsi="TH SarabunPSK" w:cs="TH SarabunPSK"/>
          <w:spacing w:val="-22"/>
          <w:sz w:val="32"/>
          <w:szCs w:val="32"/>
          <w:cs/>
        </w:rPr>
        <w:t>การบูร</w:t>
      </w:r>
      <w:proofErr w:type="spellStart"/>
      <w:r w:rsidRPr="0070087E">
        <w:rPr>
          <w:rFonts w:ascii="TH SarabunPSK" w:hAnsi="TH SarabunPSK" w:cs="TH SarabunPSK"/>
          <w:spacing w:val="-22"/>
          <w:sz w:val="32"/>
          <w:szCs w:val="32"/>
          <w:cs/>
        </w:rPr>
        <w:t>ณา</w:t>
      </w:r>
      <w:proofErr w:type="spellEnd"/>
      <w:r w:rsidRPr="0070087E">
        <w:rPr>
          <w:rFonts w:ascii="TH SarabunPSK" w:hAnsi="TH SarabunPSK" w:cs="TH SarabunPSK"/>
          <w:spacing w:val="-22"/>
          <w:sz w:val="32"/>
          <w:szCs w:val="32"/>
          <w:cs/>
        </w:rPr>
        <w:t>การ</w:t>
      </w:r>
      <w:r w:rsidRPr="0070087E">
        <w:rPr>
          <w:rFonts w:ascii="TH SarabunPSK" w:hAnsi="TH SarabunPSK" w:cs="TH SarabunPSK"/>
          <w:sz w:val="32"/>
          <w:szCs w:val="32"/>
          <w:cs/>
        </w:rPr>
        <w:t>การมีส่วนร่วมเพื่อสร้างความเข้มแข็งอย่างยั่งยืนของชุมชน</w:t>
      </w:r>
    </w:p>
    <w:p w:rsidR="0074093F" w:rsidRPr="0070087E" w:rsidRDefault="0074093F" w:rsidP="000C326C">
      <w:pPr>
        <w:pStyle w:val="a4"/>
        <w:numPr>
          <w:ilvl w:val="1"/>
          <w:numId w:val="8"/>
        </w:num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70087E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70087E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A05371" w:rsidRPr="0070087E" w:rsidRDefault="00A05371" w:rsidP="00A05371">
      <w:pPr>
        <w:pStyle w:val="2"/>
        <w:tabs>
          <w:tab w:val="num" w:pos="1701"/>
        </w:tabs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70087E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70087E">
        <w:rPr>
          <w:rFonts w:ascii="TH SarabunPSK" w:hAnsi="TH SarabunPSK" w:cs="TH SarabunPSK"/>
          <w:sz w:val="32"/>
          <w:szCs w:val="32"/>
          <w:cs/>
        </w:rPr>
        <w:t>จัดการศึกษาและผลิตบัณฑิตด้านการพัฒนาชุมชนให้มีจิตสำนึกของความเป็นมนุษย์และสมาชิกที่ดีของสังคมภายใต้เครือข่ายความร่วมมือจากองค์กรในท้องถิ่น</w:t>
      </w:r>
    </w:p>
    <w:p w:rsidR="00A05371" w:rsidRPr="0070087E" w:rsidRDefault="00A05371" w:rsidP="00A05371">
      <w:pPr>
        <w:pStyle w:val="2"/>
        <w:tabs>
          <w:tab w:val="num" w:pos="1701"/>
        </w:tabs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70087E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70087E">
        <w:rPr>
          <w:rFonts w:ascii="TH SarabunPSK" w:hAnsi="TH SarabunPSK" w:cs="TH SarabunPSK"/>
          <w:sz w:val="32"/>
          <w:szCs w:val="32"/>
          <w:cs/>
        </w:rPr>
        <w:t>สนับสนุนและทำวิจัยด้านการพัฒนาชุมชนเพื่อร่วมพัฒนาท้องถิ่น</w:t>
      </w:r>
    </w:p>
    <w:p w:rsidR="00A05371" w:rsidRPr="0070087E" w:rsidRDefault="00A05371" w:rsidP="00A05371">
      <w:pPr>
        <w:pStyle w:val="2"/>
        <w:tabs>
          <w:tab w:val="num" w:pos="1701"/>
        </w:tabs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70087E"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Pr="0070087E">
        <w:rPr>
          <w:rFonts w:ascii="TH SarabunPSK" w:hAnsi="TH SarabunPSK" w:cs="TH SarabunPSK"/>
          <w:sz w:val="32"/>
          <w:szCs w:val="32"/>
          <w:cs/>
        </w:rPr>
        <w:t>ให้บริการวิชาการด้านการพัฒนาชุมชนแก่สังคม</w:t>
      </w:r>
    </w:p>
    <w:p w:rsidR="00A05371" w:rsidRPr="0070087E" w:rsidRDefault="00A05371" w:rsidP="00A05371">
      <w:pPr>
        <w:pStyle w:val="2"/>
        <w:tabs>
          <w:tab w:val="num" w:pos="1701"/>
        </w:tabs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70087E"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Pr="0070087E">
        <w:rPr>
          <w:rFonts w:ascii="TH SarabunPSK" w:hAnsi="TH SarabunPSK" w:cs="TH SarabunPSK"/>
          <w:sz w:val="32"/>
          <w:szCs w:val="32"/>
          <w:cs/>
        </w:rPr>
        <w:t>ส่งเสริมและอนุรักษ์ศิลปวัฒนธรรมทั้งของท้องถิ่นและระดับประเทศ</w:t>
      </w:r>
    </w:p>
    <w:p w:rsidR="002D72F6" w:rsidRDefault="002D72F6" w:rsidP="005D78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3A0E" w:rsidRPr="005D78F3" w:rsidRDefault="00823A0E" w:rsidP="005D78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78F3">
        <w:rPr>
          <w:rFonts w:ascii="TH SarabunPSK" w:hAnsi="TH SarabunPSK" w:cs="TH SarabunPSK"/>
          <w:b/>
          <w:bCs/>
          <w:sz w:val="32"/>
          <w:szCs w:val="32"/>
          <w:cs/>
        </w:rPr>
        <w:t>4. บทสรุปผู้บริหาร</w:t>
      </w:r>
    </w:p>
    <w:p w:rsidR="005D78F3" w:rsidRDefault="005D78F3" w:rsidP="005D78F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411AA3" w:rsidRPr="00775AEA" w:rsidRDefault="00411AA3" w:rsidP="00411AA3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ab/>
      </w:r>
      <w:r w:rsidR="0070087E">
        <w:rPr>
          <w:rFonts w:ascii="TH SarabunPSK" w:hAnsi="TH SarabunPSK" w:cs="TH SarabunPSK" w:hint="cs"/>
          <w:sz w:val="32"/>
          <w:szCs w:val="32"/>
          <w:cs/>
        </w:rPr>
        <w:t>รายงานฉบับนี้เป็นการสรุปผลการประเมินคุณภาพการศึกษาภายในของหลักสูตร</w:t>
      </w:r>
      <w:proofErr w:type="spellStart"/>
      <w:r w:rsidR="0070087E">
        <w:rPr>
          <w:rFonts w:ascii="TH SarabunPSK" w:hAnsi="TH SarabunPSK" w:cs="TH SarabunPSK" w:hint="cs"/>
          <w:sz w:val="32"/>
          <w:szCs w:val="32"/>
          <w:cs/>
        </w:rPr>
        <w:t>ศิลปศาสตร</w:t>
      </w:r>
      <w:proofErr w:type="spellEnd"/>
      <w:r w:rsidR="0070087E">
        <w:rPr>
          <w:rFonts w:ascii="TH SarabunPSK" w:hAnsi="TH SarabunPSK" w:cs="TH SarabunPSK" w:hint="cs"/>
          <w:sz w:val="32"/>
          <w:szCs w:val="32"/>
          <w:cs/>
        </w:rPr>
        <w:t>-</w:t>
      </w:r>
      <w:r w:rsidRPr="00775AEA">
        <w:rPr>
          <w:rFonts w:ascii="TH SarabunPSK" w:hAnsi="TH SarabunPSK" w:cs="TH SarabunPSK"/>
          <w:sz w:val="32"/>
          <w:szCs w:val="32"/>
          <w:cs/>
        </w:rPr>
        <w:t>บัณฑิต สาขาวิชาการพัฒนาชุมชน โปรแกรมวิชาการพัฒนาชุมชน คณะมนุษยศาสตร์และสังคมศาสตร์ ประจำปีการศึกษา   พ.ศ. 2557 มีปรัชญาของหลักสูตร สร้างความรู้ เชิดชูคุณธรรม นำสู่ชุมชน วัตถุประสงค์</w:t>
      </w:r>
      <w:r w:rsidRPr="00775AEA">
        <w:rPr>
          <w:rFonts w:ascii="TH SarabunPSK" w:hAnsi="TH SarabunPSK" w:cs="TH SarabunPSK"/>
          <w:sz w:val="32"/>
          <w:szCs w:val="32"/>
          <w:cs/>
        </w:rPr>
        <w:lastRenderedPageBreak/>
        <w:t>ของหลักสูตร เพื่อผลิตบัณฑิตที่มีความรู้ ทักษะและมีความสามารถในการพัฒนาชุมชนทั้งด้านการพัฒนาองค์กรชุมชนและการจัดทำยุทธศาสตร์การพัฒนา มีความสามารถในการประสานงานการพัฒนาทั้งภาครัฐ ภาคเอกชนและองค์กรชุมชน มีคุณธรรมและจริยธรรมในการเป็นนักพัฒนาชุมชนที่ดี สามารถประยุกต์และ</w:t>
      </w:r>
      <w:proofErr w:type="spellStart"/>
      <w:r w:rsidRPr="00775AEA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775AEA">
        <w:rPr>
          <w:rFonts w:ascii="TH SarabunPSK" w:hAnsi="TH SarabunPSK" w:cs="TH SarabunPSK"/>
          <w:sz w:val="32"/>
          <w:szCs w:val="32"/>
          <w:cs/>
        </w:rPr>
        <w:t xml:space="preserve">การองค์ความรู้มาใช้เพื่อพัฒนาตนเอง ครอบครัว ชุมชนและสังคม  โดยในปีการศึกษา 2557  ได้ดำเนินงานการประกันคุณภาพหลักสูตรเฉพาะตัวบ่งชี้ </w:t>
      </w:r>
      <w:proofErr w:type="spellStart"/>
      <w:r w:rsidRPr="00775AEA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775AEA">
        <w:rPr>
          <w:rFonts w:ascii="TH SarabunPSK" w:hAnsi="TH SarabunPSK" w:cs="TH SarabunPSK"/>
          <w:sz w:val="32"/>
          <w:szCs w:val="32"/>
          <w:cs/>
        </w:rPr>
        <w:t xml:space="preserve">. จำนวน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6 องค์ประกอบ </w:t>
      </w:r>
      <w:r w:rsidRPr="00775AEA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775AEA">
        <w:rPr>
          <w:rFonts w:ascii="TH SarabunPSK" w:hAnsi="TH SarabunPSK" w:cs="TH SarabunPSK"/>
          <w:sz w:val="32"/>
          <w:szCs w:val="32"/>
          <w:cs/>
        </w:rPr>
        <w:t xml:space="preserve"> ตัวบ่งชี้  ขององค์ประกอบต่างๆ ผลสรุปโดยภาพรวมเฉลี่ยคะแนนการประเมินทุกตัวบ่งชี้ของทุกองค์ประกอบของ </w:t>
      </w:r>
      <w:proofErr w:type="spellStart"/>
      <w:r w:rsidRPr="00775AEA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775AEA">
        <w:rPr>
          <w:rFonts w:ascii="TH SarabunPSK" w:hAnsi="TH SarabunPSK" w:cs="TH SarabunPSK"/>
          <w:sz w:val="32"/>
          <w:szCs w:val="32"/>
          <w:cs/>
        </w:rPr>
        <w:t xml:space="preserve">. ผลการประเมินได้คะแนนเฉลี่ยเท่ากับ </w:t>
      </w:r>
      <w:r>
        <w:rPr>
          <w:rFonts w:ascii="TH SarabunPSK" w:hAnsi="TH SarabunPSK" w:cs="TH SarabunPSK" w:hint="cs"/>
          <w:sz w:val="32"/>
          <w:szCs w:val="32"/>
          <w:cs/>
        </w:rPr>
        <w:t>2.</w:t>
      </w:r>
      <w:r w:rsidR="0070087E">
        <w:rPr>
          <w:rFonts w:ascii="TH SarabunPSK" w:hAnsi="TH SarabunPSK" w:cs="TH SarabunPSK" w:hint="cs"/>
          <w:sz w:val="32"/>
          <w:szCs w:val="32"/>
          <w:cs/>
        </w:rPr>
        <w:t>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5AEA">
        <w:rPr>
          <w:rFonts w:ascii="TH SarabunPSK" w:hAnsi="TH SarabunPSK" w:cs="TH SarabunPSK"/>
          <w:sz w:val="32"/>
          <w:szCs w:val="32"/>
          <w:cs/>
        </w:rPr>
        <w:t xml:space="preserve"> ผลการประเมินอยู่ในระดับ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ปานกลาง</w:t>
      </w:r>
    </w:p>
    <w:p w:rsidR="0070087E" w:rsidRDefault="0070087E" w:rsidP="00A05371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A05371" w:rsidRPr="00775AEA" w:rsidRDefault="00A05371" w:rsidP="00A05371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775AEA">
        <w:rPr>
          <w:rFonts w:ascii="TH SarabunPSK" w:hAnsi="TH SarabunPSK" w:cs="TH SarabunPSK"/>
          <w:b/>
          <w:bCs/>
          <w:sz w:val="32"/>
          <w:szCs w:val="32"/>
          <w:cs/>
        </w:rPr>
        <w:t>สรุปผลประเมินตนเองตามองค์ประกอบคุณภาพ</w:t>
      </w:r>
    </w:p>
    <w:tbl>
      <w:tblPr>
        <w:tblW w:w="5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1756"/>
        <w:gridCol w:w="1845"/>
        <w:gridCol w:w="1991"/>
      </w:tblGrid>
      <w:tr w:rsidR="00A05371" w:rsidRPr="00775AEA" w:rsidTr="00A05371">
        <w:tc>
          <w:tcPr>
            <w:tcW w:w="2051" w:type="pct"/>
          </w:tcPr>
          <w:p w:rsidR="00A05371" w:rsidRPr="00775AEA" w:rsidRDefault="00A05371" w:rsidP="00A0537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926" w:type="pct"/>
          </w:tcPr>
          <w:p w:rsidR="00A05371" w:rsidRPr="00775AEA" w:rsidRDefault="00A05371" w:rsidP="00A0537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5A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973" w:type="pct"/>
          </w:tcPr>
          <w:p w:rsidR="00A05371" w:rsidRPr="00775AEA" w:rsidRDefault="00A05371" w:rsidP="00A0537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5A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  <w:tc>
          <w:tcPr>
            <w:tcW w:w="1050" w:type="pct"/>
          </w:tcPr>
          <w:p w:rsidR="00A05371" w:rsidRPr="00775AEA" w:rsidRDefault="00A05371" w:rsidP="00A0537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D52FFA" w:rsidRPr="00775AEA" w:rsidTr="00A05371">
        <w:tc>
          <w:tcPr>
            <w:tcW w:w="2051" w:type="pct"/>
          </w:tcPr>
          <w:p w:rsidR="00D52FFA" w:rsidRPr="00775AEA" w:rsidRDefault="00D52FFA" w:rsidP="000C326C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926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73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1050" w:type="pct"/>
          </w:tcPr>
          <w:p w:rsidR="00D52FFA" w:rsidRPr="00775AEA" w:rsidRDefault="00D52FFA" w:rsidP="004B5BC9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</w:tr>
      <w:tr w:rsidR="00D52FFA" w:rsidRPr="00775AEA" w:rsidTr="00A05371">
        <w:tc>
          <w:tcPr>
            <w:tcW w:w="2051" w:type="pct"/>
          </w:tcPr>
          <w:p w:rsidR="00D52FFA" w:rsidRPr="00775AEA" w:rsidRDefault="00D52FFA" w:rsidP="000C326C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926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73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2.95</w:t>
            </w:r>
          </w:p>
        </w:tc>
        <w:tc>
          <w:tcPr>
            <w:tcW w:w="1050" w:type="pct"/>
          </w:tcPr>
          <w:p w:rsidR="00D52FFA" w:rsidRPr="00775AEA" w:rsidRDefault="00D52FFA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D52FFA" w:rsidRPr="00775AEA" w:rsidTr="00A05371">
        <w:tc>
          <w:tcPr>
            <w:tcW w:w="2051" w:type="pct"/>
          </w:tcPr>
          <w:p w:rsidR="00D52FFA" w:rsidRPr="00775AEA" w:rsidRDefault="00D52FFA" w:rsidP="000C326C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926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73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.00</w:t>
            </w:r>
          </w:p>
        </w:tc>
        <w:tc>
          <w:tcPr>
            <w:tcW w:w="1050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D52FFA" w:rsidRPr="00775AEA" w:rsidTr="00A05371">
        <w:tc>
          <w:tcPr>
            <w:tcW w:w="2051" w:type="pct"/>
          </w:tcPr>
          <w:p w:rsidR="00D52FFA" w:rsidRPr="00775AEA" w:rsidRDefault="00D52FFA" w:rsidP="000C326C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926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73" w:type="pct"/>
          </w:tcPr>
          <w:p w:rsidR="00D52FFA" w:rsidRPr="00775AEA" w:rsidRDefault="00D52FFA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2.3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050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D52FFA" w:rsidRPr="00775AEA" w:rsidTr="00A05371">
        <w:tc>
          <w:tcPr>
            <w:tcW w:w="2051" w:type="pct"/>
          </w:tcPr>
          <w:p w:rsidR="00D52FFA" w:rsidRPr="00775AEA" w:rsidRDefault="00D52FFA" w:rsidP="000C326C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926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973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050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D52FFA" w:rsidRPr="00775AEA" w:rsidTr="00A05371">
        <w:tc>
          <w:tcPr>
            <w:tcW w:w="2051" w:type="pct"/>
          </w:tcPr>
          <w:p w:rsidR="00D52FFA" w:rsidRPr="00775AEA" w:rsidRDefault="00D52FFA" w:rsidP="000C326C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926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73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75AE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050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D52FFA" w:rsidRPr="00775AEA" w:rsidTr="00A05371">
        <w:tc>
          <w:tcPr>
            <w:tcW w:w="2051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26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973" w:type="pct"/>
          </w:tcPr>
          <w:p w:rsidR="00D52FFA" w:rsidRPr="00775AEA" w:rsidRDefault="00D52FFA" w:rsidP="0070087E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06</w:t>
            </w:r>
          </w:p>
        </w:tc>
        <w:tc>
          <w:tcPr>
            <w:tcW w:w="1050" w:type="pct"/>
          </w:tcPr>
          <w:p w:rsidR="00D52FFA" w:rsidRPr="00775AEA" w:rsidRDefault="00D52FFA" w:rsidP="00A0537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5A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A05371" w:rsidRPr="00775AEA" w:rsidRDefault="00A05371" w:rsidP="00A05371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05371" w:rsidRPr="00775AEA" w:rsidRDefault="00A05371" w:rsidP="00A05371">
      <w:pPr>
        <w:pStyle w:val="ab"/>
        <w:rPr>
          <w:rFonts w:ascii="TH SarabunPSK" w:hAnsi="TH SarabunPSK" w:cs="TH SarabunPSK"/>
          <w:sz w:val="32"/>
          <w:szCs w:val="32"/>
          <w:cs/>
        </w:rPr>
      </w:pPr>
      <w:r w:rsidRPr="00775AE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775AEA">
        <w:rPr>
          <w:rFonts w:ascii="TH SarabunPSK" w:hAnsi="TH SarabunPSK" w:cs="TH SarabunPSK"/>
          <w:sz w:val="32"/>
          <w:szCs w:val="32"/>
          <w:cs/>
        </w:rPr>
        <w:tab/>
        <w:t>แปลผลคะแนนประเมิน ดังนี้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070"/>
      </w:tblGrid>
      <w:tr w:rsidR="00A05371" w:rsidRPr="00775AEA" w:rsidTr="00A05371">
        <w:tc>
          <w:tcPr>
            <w:tcW w:w="1980" w:type="dxa"/>
            <w:vAlign w:val="bottom"/>
          </w:tcPr>
          <w:p w:rsidR="00A05371" w:rsidRPr="00775AEA" w:rsidRDefault="00A05371" w:rsidP="00A0537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75A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2070" w:type="dxa"/>
            <w:vAlign w:val="bottom"/>
          </w:tcPr>
          <w:p w:rsidR="00A05371" w:rsidRPr="00775AEA" w:rsidRDefault="00A05371" w:rsidP="00A0537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75A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A05371" w:rsidRPr="00775AEA" w:rsidTr="00A05371">
        <w:tc>
          <w:tcPr>
            <w:tcW w:w="1980" w:type="dxa"/>
            <w:vAlign w:val="bottom"/>
          </w:tcPr>
          <w:p w:rsidR="00A05371" w:rsidRPr="00775AEA" w:rsidRDefault="00A05371" w:rsidP="00A053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2070" w:type="dxa"/>
            <w:vAlign w:val="bottom"/>
          </w:tcPr>
          <w:p w:rsidR="00A05371" w:rsidRPr="00775AEA" w:rsidRDefault="00A05371" w:rsidP="00A053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A05371" w:rsidRPr="00775AEA" w:rsidTr="00A05371">
        <w:tc>
          <w:tcPr>
            <w:tcW w:w="1980" w:type="dxa"/>
            <w:vAlign w:val="bottom"/>
          </w:tcPr>
          <w:p w:rsidR="00A05371" w:rsidRPr="00775AEA" w:rsidRDefault="00A05371" w:rsidP="00A053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</w:rPr>
              <w:t>2.01 - 3.00</w:t>
            </w:r>
          </w:p>
        </w:tc>
        <w:tc>
          <w:tcPr>
            <w:tcW w:w="2070" w:type="dxa"/>
            <w:vAlign w:val="bottom"/>
          </w:tcPr>
          <w:p w:rsidR="00A05371" w:rsidRPr="00775AEA" w:rsidRDefault="00A05371" w:rsidP="00A053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A05371" w:rsidRPr="00775AEA" w:rsidTr="00A05371">
        <w:tc>
          <w:tcPr>
            <w:tcW w:w="1980" w:type="dxa"/>
            <w:vAlign w:val="bottom"/>
          </w:tcPr>
          <w:p w:rsidR="00A05371" w:rsidRPr="00775AEA" w:rsidRDefault="00A05371" w:rsidP="00A053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2070" w:type="dxa"/>
            <w:vAlign w:val="bottom"/>
          </w:tcPr>
          <w:p w:rsidR="00A05371" w:rsidRPr="00775AEA" w:rsidRDefault="00A05371" w:rsidP="00A053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A05371" w:rsidRPr="00775AEA" w:rsidTr="00A05371">
        <w:tc>
          <w:tcPr>
            <w:tcW w:w="1980" w:type="dxa"/>
            <w:vAlign w:val="bottom"/>
          </w:tcPr>
          <w:p w:rsidR="00A05371" w:rsidRPr="00775AEA" w:rsidRDefault="00A05371" w:rsidP="00A053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2070" w:type="dxa"/>
            <w:vAlign w:val="bottom"/>
          </w:tcPr>
          <w:p w:rsidR="00A05371" w:rsidRPr="00775AEA" w:rsidRDefault="00A05371" w:rsidP="00A053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A05371" w:rsidRPr="00775AEA" w:rsidRDefault="00A05371" w:rsidP="00A05371">
      <w:pPr>
        <w:pStyle w:val="ab"/>
        <w:rPr>
          <w:rFonts w:ascii="TH SarabunPSK" w:hAnsi="TH SarabunPSK" w:cs="TH SarabunPSK"/>
          <w:sz w:val="32"/>
          <w:szCs w:val="32"/>
        </w:rPr>
      </w:pPr>
    </w:p>
    <w:p w:rsidR="00A05371" w:rsidRPr="00775AEA" w:rsidRDefault="00A05371" w:rsidP="00A05371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775AEA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A05371" w:rsidRPr="00775AEA" w:rsidRDefault="00A05371" w:rsidP="000C326C">
      <w:pPr>
        <w:pStyle w:val="ab"/>
        <w:numPr>
          <w:ilvl w:val="0"/>
          <w:numId w:val="12"/>
        </w:numPr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ทุกคนมีคุณวุฒิในระดับปริญญาโทสาขาการพัฒนาชุมชนหรือสาขาวิชาที่สัมพันธ์กับหลักสูตร</w:t>
      </w:r>
    </w:p>
    <w:p w:rsidR="00A05371" w:rsidRPr="00775AEA" w:rsidRDefault="00A05371" w:rsidP="000C326C">
      <w:pPr>
        <w:pStyle w:val="ab"/>
        <w:numPr>
          <w:ilvl w:val="0"/>
          <w:numId w:val="12"/>
        </w:numPr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ผลงานทางวิชาของอาจารย์ประจำหลักสูตรได้รับการเผยแพร่จำนวน 2 ผลงาน ส่งผลให้ระดับคุณภาพผลงานทางวิชาการของอาจารย์ประจำหลักสูตรอยู่ในระดับดี</w:t>
      </w:r>
    </w:p>
    <w:p w:rsidR="00A05371" w:rsidRPr="00775AEA" w:rsidRDefault="00A05371" w:rsidP="000C326C">
      <w:pPr>
        <w:pStyle w:val="ab"/>
        <w:numPr>
          <w:ilvl w:val="0"/>
          <w:numId w:val="12"/>
        </w:numPr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lastRenderedPageBreak/>
        <w:t>อาจารย์ในหลักสูตรมีความใกล้ชิดกับนักศึกษาทำให้นักศึกษากล้าเข้ามาขอคำปรึกษาได้</w:t>
      </w:r>
    </w:p>
    <w:p w:rsidR="00A05371" w:rsidRPr="00775AEA" w:rsidRDefault="00A05371" w:rsidP="000C326C">
      <w:pPr>
        <w:pStyle w:val="ab"/>
        <w:numPr>
          <w:ilvl w:val="0"/>
          <w:numId w:val="12"/>
        </w:numPr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มีการจัดรูปแบบการเรียนการสอนให้นักศึกษามีส่วนร่วม</w:t>
      </w:r>
    </w:p>
    <w:p w:rsidR="00A05371" w:rsidRPr="00775AEA" w:rsidRDefault="00A05371" w:rsidP="000C326C">
      <w:pPr>
        <w:pStyle w:val="ab"/>
        <w:numPr>
          <w:ilvl w:val="0"/>
          <w:numId w:val="12"/>
        </w:numPr>
        <w:rPr>
          <w:rFonts w:ascii="TH SarabunPSK" w:hAnsi="TH SarabunPSK" w:cs="TH SarabunPSK"/>
          <w:sz w:val="32"/>
          <w:szCs w:val="32"/>
          <w:cs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หลักสูตรผ่านการวิพากษ์และเห็นชอบจากผู้ทรงคุณวุฒิที่มีความเชียวชาญตรงตามสาขา</w:t>
      </w:r>
    </w:p>
    <w:p w:rsidR="00A05371" w:rsidRPr="00775AEA" w:rsidRDefault="00A05371" w:rsidP="000C326C">
      <w:pPr>
        <w:pStyle w:val="ab"/>
        <w:numPr>
          <w:ilvl w:val="0"/>
          <w:numId w:val="12"/>
        </w:numPr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 xml:space="preserve">มหาวิทยาลัยและคณะมี </w:t>
      </w:r>
      <w:proofErr w:type="spellStart"/>
      <w:r w:rsidRPr="00775AEA">
        <w:rPr>
          <w:rFonts w:ascii="TH SarabunPSK" w:hAnsi="TH SarabunPSK" w:cs="TH SarabunPSK"/>
          <w:sz w:val="32"/>
          <w:szCs w:val="32"/>
        </w:rPr>
        <w:t>wifi</w:t>
      </w:r>
      <w:proofErr w:type="spellEnd"/>
      <w:r w:rsidRPr="00775AEA">
        <w:rPr>
          <w:rFonts w:ascii="TH SarabunPSK" w:hAnsi="TH SarabunPSK" w:cs="TH SarabunPSK"/>
          <w:sz w:val="32"/>
          <w:szCs w:val="32"/>
          <w:cs/>
        </w:rPr>
        <w:t>สำหรับนักศึกษาและอาจารย์เพื่อใช้ในการค้นคว้าหาความรู้และจัดการเรียนการสอน</w:t>
      </w:r>
    </w:p>
    <w:p w:rsidR="00A05371" w:rsidRPr="00775AEA" w:rsidRDefault="00A05371" w:rsidP="000C326C">
      <w:pPr>
        <w:pStyle w:val="ab"/>
        <w:numPr>
          <w:ilvl w:val="0"/>
          <w:numId w:val="12"/>
        </w:numPr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มีสำนักวิทยาบริการซึ่งเปิดโอกาสให้คณาจารย์มีส่วนร่วมในการคัดเลือกหนังสือเข้าห้องสมุดที่สอดคล้องกับหลักสูตรของตนเอง</w:t>
      </w:r>
    </w:p>
    <w:p w:rsidR="00A05371" w:rsidRPr="00775AEA" w:rsidRDefault="00A05371" w:rsidP="00A05371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75AEA"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แนวทางเสริมจุดแข็ง</w:t>
      </w:r>
    </w:p>
    <w:p w:rsidR="00A05371" w:rsidRPr="00775AEA" w:rsidRDefault="00A05371" w:rsidP="000C326C">
      <w:pPr>
        <w:pStyle w:val="ab"/>
        <w:numPr>
          <w:ilvl w:val="0"/>
          <w:numId w:val="10"/>
        </w:numPr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ส่งเสริมให้อาจารย์ประจำหลักสูตรนำผลงานทางวิชาการที่ได้รับการเผยแพร่เสนอขอตำแหน่งทางวิชาการเพื่อการเพิ่มประสิทธิภาพของคุณภาพอาจารย์ประจำหลักสูตร</w:t>
      </w:r>
    </w:p>
    <w:p w:rsidR="00A05371" w:rsidRPr="00775AEA" w:rsidRDefault="00A05371" w:rsidP="000C326C">
      <w:pPr>
        <w:pStyle w:val="ab"/>
        <w:numPr>
          <w:ilvl w:val="0"/>
          <w:numId w:val="10"/>
        </w:numPr>
        <w:rPr>
          <w:rFonts w:ascii="TH SarabunPSK" w:hAnsi="TH SarabunPSK" w:cs="TH SarabunPSK"/>
          <w:sz w:val="32"/>
          <w:szCs w:val="32"/>
          <w:cs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พัฒนาระบบสื่อออนไลน์ที่สามารถให้นักศึกษาเข้าถึงได้ง่ายเพื่อเพิ่มความคล่องตัวในการติดต่อสื่อสารกับอาจารย์</w:t>
      </w:r>
    </w:p>
    <w:p w:rsidR="00A05371" w:rsidRPr="00775AEA" w:rsidRDefault="00A05371" w:rsidP="00A05371">
      <w:pPr>
        <w:pStyle w:val="ab"/>
        <w:ind w:left="360"/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 xml:space="preserve">3.   สนับสนุนให้อาจารย์จัดกิจกรรมการเรียนการสอนที่มีความหลากหลายให้เหมาะกับความรู้ </w:t>
      </w:r>
    </w:p>
    <w:p w:rsidR="00A05371" w:rsidRPr="00775AEA" w:rsidRDefault="00A05371" w:rsidP="00A05371">
      <w:pPr>
        <w:pStyle w:val="ab"/>
        <w:ind w:left="360"/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 xml:space="preserve">     ความสามารถของนักศึกษาแต่ละชั้นปี</w:t>
      </w:r>
    </w:p>
    <w:p w:rsidR="00A05371" w:rsidRPr="00775AEA" w:rsidRDefault="00A05371" w:rsidP="00A05371">
      <w:pPr>
        <w:pStyle w:val="ab"/>
        <w:ind w:firstLine="360"/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 xml:space="preserve">4.   ให้ระบบ </w:t>
      </w:r>
      <w:proofErr w:type="spellStart"/>
      <w:r w:rsidRPr="00775AEA">
        <w:rPr>
          <w:rFonts w:ascii="TH SarabunPSK" w:hAnsi="TH SarabunPSK" w:cs="TH SarabunPSK"/>
          <w:sz w:val="32"/>
          <w:szCs w:val="32"/>
        </w:rPr>
        <w:t>wifi</w:t>
      </w:r>
      <w:proofErr w:type="spellEnd"/>
      <w:r w:rsidRPr="00775AEA">
        <w:rPr>
          <w:rFonts w:ascii="TH SarabunPSK" w:hAnsi="TH SarabunPSK" w:cs="TH SarabunPSK"/>
          <w:sz w:val="32"/>
          <w:szCs w:val="32"/>
          <w:cs/>
        </w:rPr>
        <w:t xml:space="preserve">ให้มีคุณภาพดีขึ้น </w:t>
      </w:r>
    </w:p>
    <w:p w:rsidR="00A05371" w:rsidRPr="00775AEA" w:rsidRDefault="00A05371" w:rsidP="00A05371">
      <w:pPr>
        <w:pStyle w:val="ab"/>
        <w:ind w:firstLine="360"/>
        <w:rPr>
          <w:rFonts w:ascii="TH SarabunPSK" w:hAnsi="TH SarabunPSK" w:cs="TH SarabunPSK"/>
          <w:sz w:val="32"/>
          <w:szCs w:val="32"/>
          <w:cs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5.   สนับสนุนและส่งเสริมให้สำนัก</w:t>
      </w:r>
      <w:proofErr w:type="spellStart"/>
      <w:r w:rsidRPr="00775AEA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775AEA">
        <w:rPr>
          <w:rFonts w:ascii="TH SarabunPSK" w:hAnsi="TH SarabunPSK" w:cs="TH SarabunPSK"/>
          <w:sz w:val="32"/>
          <w:szCs w:val="32"/>
          <w:cs/>
        </w:rPr>
        <w:t>บริการและศูนย์ภาษา เพิ่มช่องทางการประชาสัมพันธ์กิจกรรมต่างๆ ให้หลากหลายมากยิ่งขึ้น</w:t>
      </w:r>
    </w:p>
    <w:p w:rsidR="00A05371" w:rsidRPr="00775AEA" w:rsidRDefault="00A05371" w:rsidP="00A05371">
      <w:pPr>
        <w:pStyle w:val="ab"/>
        <w:ind w:left="360"/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6.  ขาดห้องปฏิบัติการพัฒนาชุมชน</w:t>
      </w:r>
    </w:p>
    <w:p w:rsidR="00A05371" w:rsidRPr="00775AEA" w:rsidRDefault="00A05371" w:rsidP="00A05371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775AEA">
        <w:rPr>
          <w:rFonts w:ascii="TH SarabunPSK" w:hAnsi="TH SarabunPSK" w:cs="TH SarabunPSK"/>
          <w:b/>
          <w:bCs/>
          <w:sz w:val="32"/>
          <w:szCs w:val="32"/>
          <w:cs/>
        </w:rPr>
        <w:t>จุดที่ควรพัฒนา</w:t>
      </w:r>
    </w:p>
    <w:p w:rsidR="00A05371" w:rsidRPr="00775AEA" w:rsidRDefault="00A05371" w:rsidP="000C326C">
      <w:pPr>
        <w:pStyle w:val="ab"/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อาจารย์ประจำหลักสูตรมีผลงานทางวิชาการในปริมาณน้อย</w:t>
      </w:r>
    </w:p>
    <w:p w:rsidR="00A05371" w:rsidRPr="00775AEA" w:rsidRDefault="00A05371" w:rsidP="000C326C">
      <w:pPr>
        <w:pStyle w:val="ab"/>
        <w:numPr>
          <w:ilvl w:val="0"/>
          <w:numId w:val="13"/>
        </w:numPr>
        <w:rPr>
          <w:rFonts w:ascii="TH SarabunPSK" w:hAnsi="TH SarabunPSK" w:cs="TH SarabunPSK"/>
          <w:sz w:val="32"/>
          <w:szCs w:val="32"/>
          <w:cs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การประชาสัมพันธ์หลักสูตรในสถานศึกษาต่างๆ ยังไม่ทั่วถึงเท่าที่ควรทำให้หลักสูตรยังไม่เป็นที่รู้จักในวงกว้าง</w:t>
      </w:r>
    </w:p>
    <w:p w:rsidR="00A05371" w:rsidRPr="00775AEA" w:rsidRDefault="00A05371" w:rsidP="000C326C">
      <w:pPr>
        <w:pStyle w:val="ab"/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งบประมาณที่จัดสรรลงมาเพื่อจัดโครงการให้กับนักศึกษายังไม่เพียงพอ</w:t>
      </w:r>
    </w:p>
    <w:p w:rsidR="00A05371" w:rsidRPr="00775AEA" w:rsidRDefault="00A05371" w:rsidP="00A05371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A05371" w:rsidRPr="00775AEA" w:rsidRDefault="00A05371" w:rsidP="00A05371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775AEA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ข้อเสนอแนะในการปรับปรุง/พัฒนา</w:t>
      </w:r>
    </w:p>
    <w:p w:rsidR="00A05371" w:rsidRPr="00775AEA" w:rsidRDefault="00A05371" w:rsidP="000C326C">
      <w:pPr>
        <w:pStyle w:val="ab"/>
        <w:numPr>
          <w:ilvl w:val="0"/>
          <w:numId w:val="11"/>
        </w:numPr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ส่งเสริมและสร้างแรงกระตุ้นหรือแรงจูงใจเพื่อเป็นการผลักดันให้อาจารย์ประจำหลักสูตรมีการศึกษาต่อและขอตำแหน่งทางวิชาการ</w:t>
      </w:r>
    </w:p>
    <w:p w:rsidR="00A05371" w:rsidRPr="00775AEA" w:rsidRDefault="00A05371" w:rsidP="00A05371">
      <w:pPr>
        <w:pStyle w:val="ab"/>
        <w:ind w:firstLine="284"/>
        <w:rPr>
          <w:rFonts w:ascii="TH SarabunPSK" w:hAnsi="TH SarabunPSK" w:cs="TH SarabunPSK"/>
          <w:sz w:val="32"/>
          <w:szCs w:val="32"/>
          <w:cs/>
        </w:rPr>
      </w:pPr>
      <w:r w:rsidRPr="00775AEA">
        <w:rPr>
          <w:rFonts w:ascii="TH SarabunPSK" w:hAnsi="TH SarabunPSK" w:cs="TH SarabunPSK"/>
          <w:sz w:val="32"/>
          <w:szCs w:val="32"/>
        </w:rPr>
        <w:t xml:space="preserve">2. </w:t>
      </w:r>
      <w:r w:rsidRPr="00775AEA">
        <w:rPr>
          <w:rFonts w:ascii="TH SarabunPSK" w:hAnsi="TH SarabunPSK" w:cs="TH SarabunPSK"/>
          <w:sz w:val="32"/>
          <w:szCs w:val="32"/>
          <w:cs/>
        </w:rPr>
        <w:t xml:space="preserve"> วางแผนและจัดสรรงบประมาณเพื่อใช้ในการประชาสัมพันธ์หลักสูตรเพิ่มขึ้น</w:t>
      </w:r>
    </w:p>
    <w:p w:rsidR="00A05371" w:rsidRPr="00775AEA" w:rsidRDefault="00A05371" w:rsidP="00A05371">
      <w:pPr>
        <w:ind w:firstLine="284"/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</w:rPr>
        <w:t xml:space="preserve">3. </w:t>
      </w:r>
      <w:r w:rsidRPr="00775AEA">
        <w:rPr>
          <w:rFonts w:ascii="TH SarabunPSK" w:hAnsi="TH SarabunPSK" w:cs="TH SarabunPSK"/>
          <w:sz w:val="32"/>
          <w:szCs w:val="32"/>
          <w:cs/>
        </w:rPr>
        <w:t xml:space="preserve"> ของบประมาณในการจัดโครงการเพิ่มขึ้น</w:t>
      </w:r>
    </w:p>
    <w:p w:rsidR="00A05371" w:rsidRPr="00775AEA" w:rsidRDefault="00A05371" w:rsidP="00A05371">
      <w:pPr>
        <w:pStyle w:val="ab"/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ab/>
        <w:t>4.  ควรดำเนินการวางระบบผู้สอนและกระบวนการจัดการเรียนการสอนให้ครบกระบวนการในทุกรายวิชาที่เปิดสอน</w:t>
      </w:r>
    </w:p>
    <w:p w:rsidR="00A05371" w:rsidRPr="00775AEA" w:rsidRDefault="00A05371" w:rsidP="00A05371">
      <w:pPr>
        <w:pStyle w:val="ab"/>
        <w:ind w:firstLine="284"/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>5.  มหาวิทยาลัยหรือคณะควรจัดสรรงบประมาณในการสร้างห้องปฏิบัติการการพัฒนาชุมชน</w:t>
      </w:r>
    </w:p>
    <w:p w:rsidR="00A05371" w:rsidRPr="00775AEA" w:rsidRDefault="00A05371" w:rsidP="00A05371">
      <w:pPr>
        <w:pStyle w:val="ab"/>
        <w:rPr>
          <w:rFonts w:ascii="TH SarabunPSK" w:hAnsi="TH SarabunPSK" w:cs="TH SarabunPSK"/>
          <w:sz w:val="32"/>
          <w:szCs w:val="32"/>
        </w:rPr>
      </w:pPr>
      <w:r w:rsidRPr="00775AE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2D72F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5AEA">
        <w:rPr>
          <w:rFonts w:ascii="TH SarabunPSK" w:hAnsi="TH SarabunPSK" w:cs="TH SarabunPSK"/>
          <w:sz w:val="32"/>
          <w:szCs w:val="32"/>
          <w:cs/>
        </w:rPr>
        <w:t>6.  ดูแล ซ่อมบำรุงสื่อที่ใช้ในการเรียนการสอนให้สามารถใช้การได้ตามปกติอยู่เสมอ</w:t>
      </w:r>
    </w:p>
    <w:p w:rsidR="00A05371" w:rsidRPr="00775AEA" w:rsidRDefault="00A05371" w:rsidP="00A05371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ส่วนที่ 2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วิธีการประเมิน</w:t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7C2BE3" w:rsidRPr="00E65AB2" w:rsidRDefault="007C2BE3" w:rsidP="000C326C">
      <w:pPr>
        <w:pStyle w:val="a4"/>
        <w:numPr>
          <w:ilvl w:val="0"/>
          <w:numId w:val="1"/>
        </w:numPr>
        <w:spacing w:after="0" w:line="240" w:lineRule="auto"/>
        <w:rPr>
          <w:rFonts w:cs="TH SarabunPSK"/>
          <w:b/>
          <w:bCs/>
          <w:szCs w:val="32"/>
        </w:rPr>
      </w:pPr>
      <w:r w:rsidRPr="00E65AB2">
        <w:rPr>
          <w:rFonts w:cs="TH SarabunPSK"/>
          <w:b/>
          <w:bCs/>
          <w:szCs w:val="32"/>
          <w:cs/>
        </w:rPr>
        <w:t>การวางแผนและการประเมิน</w:t>
      </w:r>
    </w:p>
    <w:p w:rsidR="007C2BE3" w:rsidRDefault="007C2BE3" w:rsidP="000C326C">
      <w:pPr>
        <w:pStyle w:val="a4"/>
        <w:numPr>
          <w:ilvl w:val="1"/>
          <w:numId w:val="2"/>
        </w:numPr>
        <w:spacing w:after="0" w:line="240" w:lineRule="auto"/>
        <w:ind w:left="0" w:firstLine="1080"/>
        <w:rPr>
          <w:rFonts w:cs="TH SarabunPSK"/>
          <w:szCs w:val="32"/>
        </w:rPr>
      </w:pPr>
      <w:r w:rsidRPr="006470D1">
        <w:rPr>
          <w:rFonts w:cs="TH SarabunPSK"/>
          <w:szCs w:val="32"/>
          <w:cs/>
        </w:rPr>
        <w:t>การเตรียมการและวางแผนก่อนการตรวจเยี่ยม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ศึกษา </w:t>
      </w:r>
      <w:proofErr w:type="spellStart"/>
      <w:r>
        <w:rPr>
          <w:rFonts w:cs="TH SarabunPSK" w:hint="cs"/>
          <w:szCs w:val="32"/>
          <w:cs/>
        </w:rPr>
        <w:t>SAR</w:t>
      </w:r>
      <w:proofErr w:type="spellEnd"/>
      <w:r>
        <w:rPr>
          <w:rFonts w:cs="TH SarabunPSK" w:hint="cs"/>
          <w:szCs w:val="32"/>
          <w:cs/>
        </w:rPr>
        <w:t xml:space="preserve"> และเอกสารที่เกี่ยวข้อง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ประธานประชุมชี้แจงวัตถุประสงค์ ขอบเขต วิธีการและร่วมกันวิเคราะห์ </w:t>
      </w:r>
      <w:r>
        <w:rPr>
          <w:rFonts w:cs="TH SarabunPSK"/>
          <w:szCs w:val="32"/>
        </w:rPr>
        <w:t xml:space="preserve">SAR </w:t>
      </w:r>
      <w:r>
        <w:rPr>
          <w:rFonts w:cs="TH SarabunPSK"/>
          <w:szCs w:val="32"/>
          <w:cs/>
        </w:rPr>
        <w:t>เพื่อสรุปประเด็น ข้อสงสัย และการหาข้อมูลเพิ่มเติม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คณะกรรมการประชุม เพื่อแบ่งหน้าที่ในการประเมินฯ ตามองค์ประกอบ</w:t>
      </w:r>
    </w:p>
    <w:p w:rsidR="007C2BE3" w:rsidRPr="00584895" w:rsidRDefault="007C2BE3" w:rsidP="000C326C">
      <w:pPr>
        <w:pStyle w:val="a4"/>
        <w:numPr>
          <w:ilvl w:val="0"/>
          <w:numId w:val="4"/>
        </w:numPr>
        <w:spacing w:after="0" w:line="240" w:lineRule="auto"/>
        <w:rPr>
          <w:rFonts w:cs="TH SarabunPSK"/>
          <w:szCs w:val="32"/>
          <w:cs/>
        </w:rPr>
      </w:pPr>
      <w:r>
        <w:rPr>
          <w:rFonts w:cs="TH SarabunPSK" w:hint="cs"/>
          <w:szCs w:val="32"/>
          <w:cs/>
        </w:rPr>
        <w:t>การสัมภาษณ์ผู้มีส่วนได้ส่วนเสีย/ตรวจเยี่ยมหน่วยงาน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การวางแผนการตรวจเยี่ยมและทำความเข้าใจในการเก็บรวมรวมข้อมูล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จัดทำตารางการตรวจเยี่ยมและแจ้งหน่วยงานที่ถูกประเมินล่วงหน้าอย่างน้อย </w:t>
      </w:r>
      <w:r>
        <w:rPr>
          <w:rFonts w:cs="TH SarabunPSK"/>
          <w:szCs w:val="32"/>
        </w:rPr>
        <w:t xml:space="preserve">7 </w:t>
      </w:r>
      <w:r>
        <w:rPr>
          <w:rFonts w:cs="TH SarabunPSK" w:hint="cs"/>
          <w:szCs w:val="32"/>
          <w:cs/>
        </w:rPr>
        <w:t>วัน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นัดหมายการลงพื้นที่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ประสานงานกับหน่วยงานที่ถูกประเมิน</w:t>
      </w:r>
    </w:p>
    <w:p w:rsidR="007C2BE3" w:rsidRDefault="007C2BE3" w:rsidP="007C2BE3">
      <w:pPr>
        <w:pStyle w:val="a4"/>
        <w:ind w:left="1800"/>
        <w:rPr>
          <w:rFonts w:cs="TH SarabunPSK"/>
          <w:szCs w:val="32"/>
        </w:rPr>
      </w:pPr>
    </w:p>
    <w:p w:rsidR="007C2BE3" w:rsidRDefault="007C2BE3" w:rsidP="000C326C">
      <w:pPr>
        <w:pStyle w:val="a4"/>
        <w:numPr>
          <w:ilvl w:val="1"/>
          <w:numId w:val="2"/>
        </w:numPr>
        <w:spacing w:after="0" w:line="240" w:lineRule="auto"/>
        <w:ind w:left="0" w:firstLine="1080"/>
        <w:rPr>
          <w:rFonts w:cs="TH SarabunPSK"/>
          <w:szCs w:val="32"/>
        </w:rPr>
      </w:pPr>
      <w:r w:rsidRPr="006470D1">
        <w:rPr>
          <w:rFonts w:cs="TH SarabunPSK"/>
          <w:szCs w:val="32"/>
          <w:cs/>
        </w:rPr>
        <w:t xml:space="preserve">การดำเนินการระหว่างการตรวจเยี่ยม 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ประชุมชี้แจงคณะกรรมการและพบผู้บริหารของหน่วยงานเพื่อชี้แจงวัตถุประสงค์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หน่วยงานสรุปผลการดำเนินงานปีที่ผ่านมาและรายงานผลการดำเนินงานของปีปัจจุบัน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ตรวจสอบเอกสารอ้างอิง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ตรวจสอบเอกสาร ห้องปฏิบัติการ ห้องสมุด และสัมภาษณ์บุคคลกลุ่มต่างๆ/ผู้มีส่วนได้ส่วนเสีย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สรุปผลการประเมินอย่างไม่เป็นทางการ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พบผู้บริหารเพื่อขอความเห็นหรือยืนยันข้อมูลบางประเด็น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รายงานผลการประเมินขั้นต้นด้วยวาจา</w:t>
      </w:r>
    </w:p>
    <w:p w:rsidR="007C2BE3" w:rsidRPr="00DB3D14" w:rsidRDefault="007C2BE3" w:rsidP="007C2BE3"/>
    <w:p w:rsidR="007C2BE3" w:rsidRDefault="007C2BE3" w:rsidP="000C326C">
      <w:pPr>
        <w:pStyle w:val="a4"/>
        <w:numPr>
          <w:ilvl w:val="1"/>
          <w:numId w:val="2"/>
        </w:numPr>
        <w:spacing w:after="0" w:line="240" w:lineRule="auto"/>
        <w:ind w:left="0" w:firstLine="1080"/>
        <w:rPr>
          <w:rFonts w:cs="TH SarabunPSK"/>
          <w:szCs w:val="32"/>
        </w:rPr>
      </w:pPr>
      <w:r w:rsidRPr="006470D1">
        <w:rPr>
          <w:rFonts w:cs="TH SarabunPSK"/>
          <w:szCs w:val="32"/>
          <w:cs/>
        </w:rPr>
        <w:t>การดำเนินการภายหลังการตรวจเยี่ยม</w:t>
      </w:r>
    </w:p>
    <w:p w:rsidR="007C2BE3" w:rsidRDefault="007C2BE3" w:rsidP="000C326C">
      <w:pPr>
        <w:pStyle w:val="a4"/>
        <w:numPr>
          <w:ilvl w:val="0"/>
          <w:numId w:val="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วิเคราะห์และสรุปผลการประเมินเพื่อเขียนรายงาน ดังนี้</w:t>
      </w:r>
    </w:p>
    <w:p w:rsidR="007C2BE3" w:rsidRDefault="007C2BE3" w:rsidP="000C326C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ผลการประเมินตามองค์ประกอบและตัวบ่งชี้</w:t>
      </w:r>
    </w:p>
    <w:p w:rsidR="007C2BE3" w:rsidRDefault="007C2BE3" w:rsidP="000C326C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จุดแข็ง</w:t>
      </w:r>
    </w:p>
    <w:p w:rsidR="007C2BE3" w:rsidRDefault="007C2BE3" w:rsidP="000C326C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จุดที่ควรปรับปรุง</w:t>
      </w:r>
    </w:p>
    <w:p w:rsidR="007C2BE3" w:rsidRDefault="007C2BE3" w:rsidP="000C326C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ข้อเสนอแนะ</w:t>
      </w:r>
    </w:p>
    <w:p w:rsidR="007C2BE3" w:rsidRDefault="007C2BE3" w:rsidP="000C326C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lastRenderedPageBreak/>
        <w:t>วิธีปฏิบัติที่ดี นวัตกรรม</w:t>
      </w:r>
    </w:p>
    <w:p w:rsidR="007C2BE3" w:rsidRDefault="007C2BE3" w:rsidP="000C326C">
      <w:pPr>
        <w:pStyle w:val="a4"/>
        <w:numPr>
          <w:ilvl w:val="0"/>
          <w:numId w:val="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เขียนรายงานผลการประเมินคุณภาพการศึกษาภายใน (ตามเอกสารแนบ)</w:t>
      </w:r>
    </w:p>
    <w:p w:rsidR="007C2BE3" w:rsidRPr="006470D1" w:rsidRDefault="007C2BE3" w:rsidP="000C326C">
      <w:pPr>
        <w:pStyle w:val="a4"/>
        <w:numPr>
          <w:ilvl w:val="0"/>
          <w:numId w:val="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ส่งรายงานให้หน่วยงานที่ดำเนินการตรวจและส่งให้มหาวิทยาลัย (สำนักพัฒนาคุณภาพและระบบบริหาร) ภายใน 7 วัน หลังเสร็จสิ้นกระบวนการ</w:t>
      </w:r>
    </w:p>
    <w:p w:rsidR="007C2BE3" w:rsidRPr="00C15EE9" w:rsidRDefault="007C2BE3" w:rsidP="00CD436B">
      <w:pPr>
        <w:rPr>
          <w:rFonts w:ascii="TH SarabunPSK" w:hAnsi="TH SarabunPSK" w:cs="TH SarabunPSK"/>
          <w:sz w:val="32"/>
          <w:szCs w:val="32"/>
          <w:cs/>
        </w:rPr>
      </w:pPr>
    </w:p>
    <w:p w:rsidR="00CD436B" w:rsidRPr="0008183F" w:rsidRDefault="00CD436B" w:rsidP="00CD436B">
      <w:pPr>
        <w:ind w:left="720"/>
        <w:rPr>
          <w:rFonts w:asciiTheme="minorHAnsi" w:eastAsiaTheme="minorHAnsi" w:hAnsiTheme="minorHAnsi" w:cs="TH SarabunPSK"/>
          <w:b/>
          <w:bCs/>
          <w:sz w:val="22"/>
          <w:szCs w:val="32"/>
        </w:rPr>
      </w:pPr>
      <w:r w:rsidRPr="0008183F">
        <w:rPr>
          <w:rFonts w:asciiTheme="minorHAnsi" w:eastAsiaTheme="minorHAnsi" w:hAnsiTheme="minorHAnsi" w:cs="TH SarabunPSK"/>
          <w:b/>
          <w:bCs/>
          <w:sz w:val="22"/>
          <w:szCs w:val="32"/>
          <w:cs/>
        </w:rPr>
        <w:t>2. วิธีการตรวจสอบความถูกต้องน่าเชื่อถือของข้อมูล</w:t>
      </w:r>
    </w:p>
    <w:p w:rsidR="007C2BE3" w:rsidRPr="00C15EE9" w:rsidRDefault="007C2BE3" w:rsidP="007C2BE3">
      <w:pPr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เมื่อดำเนินการจัดทำรายงานผลการประเมินคุณภาพการศึกษาแล้วเสร็จ ประธานกรรมการ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และหน่วยงานที่รับการตรวจ 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ดำเนินการตรวจสอบผลการตรวจประเมิน</w:t>
      </w:r>
      <w:r w:rsidR="00B52C78">
        <w:rPr>
          <w:rFonts w:ascii="TH SarabunPSK" w:hAnsi="TH SarabunPSK" w:cs="TH SarabunPSK" w:hint="cs"/>
          <w:sz w:val="32"/>
          <w:szCs w:val="32"/>
          <w:cs/>
        </w:rPr>
        <w:t>คุณภาพการศึกษา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อีกครั้ง  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เพื่อให้ผลการประเมินถูกต้องตรงกัน  หลังจากนั้นกรรมการและเลขานุการดำเนินการจัดทำรายงานผลการประเมินคุณภาพการศึกษาส่งมหาวิทยาลัย ภายในวัน/เวลาที่กำหนด</w:t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Pr="00C15EE9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ส่วนที่ 3</w:t>
      </w:r>
    </w:p>
    <w:p w:rsidR="005C2B12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ผล</w:t>
      </w:r>
      <w:r w:rsidR="00882AD4">
        <w:rPr>
          <w:rFonts w:ascii="TH SarabunPSK" w:hAnsi="TH SarabunPSK" w:cs="TH SarabunPSK"/>
          <w:b/>
          <w:bCs/>
          <w:sz w:val="36"/>
          <w:szCs w:val="36"/>
          <w:cs/>
        </w:rPr>
        <w:t>การประเมิ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นรายตัวบ่งชี้</w:t>
      </w:r>
    </w:p>
    <w:p w:rsidR="00411AA3" w:rsidRPr="00411AA3" w:rsidRDefault="00411AA3" w:rsidP="005C2B12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การดำเนินการประเมินคุณภาพการศึกษาภายใน ระดับหลักสูตร มีองค์ประกอบในการประกันคุณภาพภายในจำนวน </w:t>
      </w:r>
      <w:r w:rsidRPr="00411AA3">
        <w:rPr>
          <w:rFonts w:ascii="TH SarabunPSK" w:hAnsi="TH SarabunPSK" w:cs="TH SarabunPSK"/>
          <w:sz w:val="32"/>
          <w:szCs w:val="32"/>
        </w:rPr>
        <w:t>5</w:t>
      </w:r>
      <w:r w:rsidRPr="00411AA3">
        <w:rPr>
          <w:rFonts w:ascii="TH SarabunPSK" w:hAnsi="TH SarabunPSK" w:cs="TH SarabunPSK"/>
          <w:sz w:val="32"/>
          <w:szCs w:val="32"/>
          <w:cs/>
        </w:rPr>
        <w:t xml:space="preserve"> องค์ประกอบ จำนวน </w:t>
      </w:r>
      <w:r w:rsidRPr="00411AA3">
        <w:rPr>
          <w:rFonts w:ascii="TH SarabunPSK" w:hAnsi="TH SarabunPSK" w:cs="TH SarabunPSK"/>
          <w:sz w:val="32"/>
          <w:szCs w:val="32"/>
        </w:rPr>
        <w:t>12</w:t>
      </w:r>
      <w:r w:rsidRPr="00411AA3">
        <w:rPr>
          <w:rFonts w:ascii="TH SarabunPSK" w:hAnsi="TH SarabunPSK" w:cs="TH SarabunPSK"/>
          <w:sz w:val="32"/>
          <w:szCs w:val="32"/>
          <w:cs/>
        </w:rPr>
        <w:t xml:space="preserve"> ตัวบ่งชี้ ได้แก่ 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1 </w:t>
      </w:r>
      <w:r w:rsidRPr="00411AA3">
        <w:rPr>
          <w:rFonts w:ascii="TH SarabunPSK" w:hAnsi="TH SarabunPSK" w:cs="TH SarabunPSK"/>
          <w:sz w:val="32"/>
          <w:szCs w:val="32"/>
          <w:cs/>
        </w:rPr>
        <w:t>การกำกับมาตรฐาน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1.1 </w:t>
      </w:r>
      <w:r w:rsidRPr="00411AA3">
        <w:rPr>
          <w:rFonts w:ascii="TH SarabunPSK" w:hAnsi="TH SarabunPSK" w:cs="TH SarabunPSK"/>
          <w:sz w:val="32"/>
          <w:szCs w:val="32"/>
          <w:cs/>
        </w:rPr>
        <w:t xml:space="preserve">การบริหารจัดการหลักสูตรตามเกณฑ์มาตรฐานหลักสูตรที่กำหนดโดย </w:t>
      </w:r>
      <w:proofErr w:type="spellStart"/>
      <w:r w:rsidRPr="00411AA3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411AA3">
        <w:rPr>
          <w:rFonts w:ascii="TH SarabunPSK" w:hAnsi="TH SarabunPSK" w:cs="TH SarabunPSK"/>
          <w:sz w:val="32"/>
          <w:szCs w:val="32"/>
          <w:cs/>
        </w:rPr>
        <w:t>.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3  </w:t>
      </w:r>
      <w:r w:rsidRPr="00411AA3">
        <w:rPr>
          <w:rFonts w:ascii="TH SarabunPSK" w:hAnsi="TH SarabunPSK" w:cs="TH SarabunPSK"/>
          <w:sz w:val="32"/>
          <w:szCs w:val="32"/>
          <w:cs/>
        </w:rPr>
        <w:t>นักศึกษา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3.1 </w:t>
      </w:r>
      <w:r w:rsidRPr="00411AA3">
        <w:rPr>
          <w:rFonts w:ascii="TH SarabunPSK" w:hAnsi="TH SarabunPSK" w:cs="TH SarabunPSK"/>
          <w:sz w:val="32"/>
          <w:szCs w:val="32"/>
          <w:cs/>
        </w:rPr>
        <w:t>การรับนักศึกษา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3.2 </w:t>
      </w:r>
      <w:r w:rsidRPr="00411AA3">
        <w:rPr>
          <w:rFonts w:ascii="TH SarabunPSK" w:hAnsi="TH SarabunPSK" w:cs="TH SarabunPSK"/>
          <w:sz w:val="32"/>
          <w:szCs w:val="32"/>
          <w:cs/>
        </w:rPr>
        <w:t>การส่งเสริมและพัฒนานักศึกษา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3.3 </w:t>
      </w:r>
      <w:r w:rsidRPr="00411AA3">
        <w:rPr>
          <w:rFonts w:ascii="TH SarabunPSK" w:hAnsi="TH SarabunPSK" w:cs="TH SarabunPSK"/>
          <w:sz w:val="32"/>
          <w:szCs w:val="32"/>
          <w:cs/>
        </w:rPr>
        <w:t>ผลที่เกิดกับนักศึกษา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4 </w:t>
      </w:r>
      <w:r w:rsidRPr="00411AA3">
        <w:rPr>
          <w:rFonts w:ascii="TH SarabunPSK" w:hAnsi="TH SarabunPSK" w:cs="TH SarabunPSK"/>
          <w:sz w:val="32"/>
          <w:szCs w:val="32"/>
          <w:cs/>
        </w:rPr>
        <w:t>อาจารย์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4.1 </w:t>
      </w:r>
      <w:r w:rsidRPr="00411AA3">
        <w:rPr>
          <w:rFonts w:ascii="TH SarabunPSK" w:hAnsi="TH SarabunPSK" w:cs="TH SarabunPSK"/>
          <w:sz w:val="32"/>
          <w:szCs w:val="32"/>
          <w:cs/>
        </w:rPr>
        <w:t>การบริหารและพัฒนาอาจารย์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4.2 </w:t>
      </w:r>
      <w:r w:rsidRPr="00411AA3">
        <w:rPr>
          <w:rFonts w:ascii="TH SarabunPSK" w:hAnsi="TH SarabunPSK" w:cs="TH SarabunPSK"/>
          <w:sz w:val="32"/>
          <w:szCs w:val="32"/>
          <w:cs/>
        </w:rPr>
        <w:t>คุณภาพอาจารย์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4.3 </w:t>
      </w:r>
      <w:r w:rsidRPr="00411AA3">
        <w:rPr>
          <w:rFonts w:ascii="TH SarabunPSK" w:hAnsi="TH SarabunPSK" w:cs="TH SarabunPSK"/>
          <w:sz w:val="32"/>
          <w:szCs w:val="32"/>
          <w:cs/>
        </w:rPr>
        <w:t>ผลที่เกิดกับอาจารย์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5 </w:t>
      </w:r>
      <w:r w:rsidRPr="00411AA3">
        <w:rPr>
          <w:rFonts w:ascii="TH SarabunPSK" w:hAnsi="TH SarabunPSK" w:cs="TH SarabunPSK"/>
          <w:sz w:val="32"/>
          <w:szCs w:val="32"/>
          <w:cs/>
        </w:rPr>
        <w:t>หลักสูตร การเรียนการสอน การประเมินผู้เรียน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5.1 </w:t>
      </w:r>
      <w:r w:rsidRPr="00411AA3">
        <w:rPr>
          <w:rFonts w:ascii="TH SarabunPSK" w:hAnsi="TH SarabunPSK" w:cs="TH SarabunPSK"/>
          <w:sz w:val="32"/>
          <w:szCs w:val="32"/>
          <w:cs/>
        </w:rPr>
        <w:t>สาระของรายวิชาในหลักสูตร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5.2 </w:t>
      </w:r>
      <w:r w:rsidRPr="00411AA3">
        <w:rPr>
          <w:rFonts w:ascii="TH SarabunPSK" w:hAnsi="TH SarabunPSK" w:cs="TH SarabunPSK"/>
          <w:sz w:val="32"/>
          <w:szCs w:val="32"/>
          <w:cs/>
        </w:rPr>
        <w:t>การวางระบบผู้สอนและกระบวนการจัดการเรียนการสอน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5.3 </w:t>
      </w:r>
      <w:r w:rsidRPr="00411AA3">
        <w:rPr>
          <w:rFonts w:ascii="TH SarabunPSK" w:hAnsi="TH SarabunPSK" w:cs="TH SarabunPSK"/>
          <w:sz w:val="32"/>
          <w:szCs w:val="32"/>
          <w:cs/>
        </w:rPr>
        <w:t>การประเมินผู้เรียน</w:t>
      </w:r>
    </w:p>
    <w:p w:rsidR="00411AA3" w:rsidRPr="00411AA3" w:rsidRDefault="00411AA3" w:rsidP="00411AA3">
      <w:pPr>
        <w:pStyle w:val="ab"/>
        <w:tabs>
          <w:tab w:val="left" w:pos="360"/>
        </w:tabs>
        <w:ind w:right="-604"/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5.4 </w:t>
      </w:r>
      <w:r w:rsidRPr="00411AA3">
        <w:rPr>
          <w:rFonts w:ascii="TH SarabunPSK" w:hAnsi="TH SarabunPSK" w:cs="TH SarabunPSK"/>
          <w:sz w:val="32"/>
          <w:szCs w:val="32"/>
          <w:cs/>
        </w:rPr>
        <w:t>ผลการดำเนินงานหลักสูตรตามกรอบมาตรฐานคุณวุฒิระดับอุดมศึกษาแห่งชาติ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6 </w:t>
      </w:r>
      <w:r w:rsidRPr="00411AA3">
        <w:rPr>
          <w:rFonts w:ascii="TH SarabunPSK" w:hAnsi="TH SarabunPSK" w:cs="TH SarabunPSK"/>
          <w:sz w:val="32"/>
          <w:szCs w:val="32"/>
          <w:cs/>
        </w:rPr>
        <w:t>สิ่งสนับสนุนการเรียนรู้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6.1 </w:t>
      </w:r>
      <w:r w:rsidRPr="00411AA3">
        <w:rPr>
          <w:rFonts w:ascii="TH SarabunPSK" w:hAnsi="TH SarabunPSK" w:cs="TH SarabunPSK"/>
          <w:sz w:val="32"/>
          <w:szCs w:val="32"/>
          <w:cs/>
        </w:rPr>
        <w:t>สิ่งสนับสนุนการเรียนรู้</w:t>
      </w:r>
    </w:p>
    <w:p w:rsidR="00411AA3" w:rsidRPr="00411AA3" w:rsidRDefault="00411AA3" w:rsidP="00411AA3">
      <w:pPr>
        <w:pStyle w:val="ab"/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11AA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ตารางสรุปผลการประเมินตามองค์ประกอบคุณภาพ </w:t>
      </w:r>
    </w:p>
    <w:p w:rsidR="00411AA3" w:rsidRPr="00411AA3" w:rsidRDefault="00411AA3" w:rsidP="00411AA3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  <w:t>จากผลการดำเนินงานการประกันคุณภาพของหลักสูตร</w:t>
      </w:r>
      <w:proofErr w:type="spellStart"/>
      <w:r w:rsidRPr="00411AA3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Pr="00411AA3">
        <w:rPr>
          <w:rFonts w:ascii="TH SarabunPSK" w:hAnsi="TH SarabunPSK" w:cs="TH SarabunPSK"/>
          <w:sz w:val="32"/>
          <w:szCs w:val="32"/>
          <w:cs/>
        </w:rPr>
        <w:t>บัณฑิต สาขาวิชาการพัฒนาชุมชน คณะมนุษยศาสตร์และสังคมศาสตร์ ในปีการศึกษา 2557 สามารถสรุปผลการดำเนินงานได้ ดังนี้</w:t>
      </w:r>
    </w:p>
    <w:p w:rsidR="00411AA3" w:rsidRPr="00411AA3" w:rsidRDefault="00411AA3" w:rsidP="00411AA3">
      <w:pPr>
        <w:pStyle w:val="ab"/>
        <w:rPr>
          <w:rFonts w:ascii="TH SarabunPSK" w:hAnsi="TH SarabunPSK" w:cs="TH SarabunPSK"/>
          <w:sz w:val="32"/>
          <w:szCs w:val="32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11A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ตารางที่ 1</w:t>
      </w:r>
      <w:r w:rsidRPr="00411AA3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ตารางสรุปคะแนนและผลประเมินตามองค์ประกอบ (</w:t>
      </w:r>
      <w:proofErr w:type="spellStart"/>
      <w:r w:rsidRPr="00411AA3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411AA3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9"/>
        <w:gridCol w:w="1438"/>
        <w:gridCol w:w="1754"/>
        <w:gridCol w:w="1911"/>
      </w:tblGrid>
      <w:tr w:rsidR="00411AA3" w:rsidRPr="00411AA3" w:rsidTr="00411AA3">
        <w:trPr>
          <w:tblHeader/>
        </w:trPr>
        <w:tc>
          <w:tcPr>
            <w:tcW w:w="2239" w:type="pct"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778" w:type="pct"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949" w:type="pct"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คะแนนประเมินเอง</w:t>
            </w:r>
          </w:p>
        </w:tc>
        <w:tc>
          <w:tcPr>
            <w:tcW w:w="1034" w:type="pct"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411AA3" w:rsidRPr="00411AA3" w:rsidTr="00411AA3">
        <w:tc>
          <w:tcPr>
            <w:tcW w:w="2239" w:type="pct"/>
          </w:tcPr>
          <w:p w:rsidR="00411AA3" w:rsidRPr="00411AA3" w:rsidRDefault="00411AA3" w:rsidP="00411AA3">
            <w:pPr>
              <w:pStyle w:val="ab"/>
              <w:ind w:left="252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1.  การกำกับมาตรฐาน</w:t>
            </w:r>
          </w:p>
        </w:tc>
        <w:tc>
          <w:tcPr>
            <w:tcW w:w="778" w:type="pct"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49" w:type="pct"/>
          </w:tcPr>
          <w:p w:rsidR="00411AA3" w:rsidRPr="00411AA3" w:rsidRDefault="00AD3FF0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 w:rsidR="00411AA3"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1034" w:type="pct"/>
          </w:tcPr>
          <w:p w:rsidR="00411AA3" w:rsidRPr="00411AA3" w:rsidRDefault="00AD3FF0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 w:rsidR="00411AA3"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</w:tr>
      <w:tr w:rsidR="0070087E" w:rsidRPr="00411AA3" w:rsidTr="00411AA3">
        <w:tc>
          <w:tcPr>
            <w:tcW w:w="2239" w:type="pct"/>
          </w:tcPr>
          <w:p w:rsidR="0070087E" w:rsidRPr="00411AA3" w:rsidRDefault="0070087E" w:rsidP="00411AA3">
            <w:pPr>
              <w:pStyle w:val="ab"/>
              <w:ind w:left="252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2.  บัณฑิต</w:t>
            </w:r>
          </w:p>
        </w:tc>
        <w:tc>
          <w:tcPr>
            <w:tcW w:w="778" w:type="pct"/>
          </w:tcPr>
          <w:p w:rsidR="0070087E" w:rsidRPr="00411AA3" w:rsidRDefault="0070087E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49" w:type="pct"/>
          </w:tcPr>
          <w:p w:rsidR="0070087E" w:rsidRPr="00775AEA" w:rsidRDefault="0070087E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2.95</w:t>
            </w:r>
          </w:p>
        </w:tc>
        <w:tc>
          <w:tcPr>
            <w:tcW w:w="1034" w:type="pct"/>
          </w:tcPr>
          <w:p w:rsidR="0070087E" w:rsidRPr="00775AEA" w:rsidRDefault="0070087E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70087E" w:rsidRPr="00411AA3" w:rsidTr="00411AA3">
        <w:tc>
          <w:tcPr>
            <w:tcW w:w="2239" w:type="pct"/>
          </w:tcPr>
          <w:p w:rsidR="0070087E" w:rsidRPr="00411AA3" w:rsidRDefault="0070087E" w:rsidP="00411AA3">
            <w:pPr>
              <w:pStyle w:val="ab"/>
              <w:ind w:left="252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3.  นักศึกษา</w:t>
            </w:r>
          </w:p>
        </w:tc>
        <w:tc>
          <w:tcPr>
            <w:tcW w:w="778" w:type="pct"/>
          </w:tcPr>
          <w:p w:rsidR="0070087E" w:rsidRPr="00411AA3" w:rsidRDefault="0070087E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49" w:type="pct"/>
          </w:tcPr>
          <w:p w:rsidR="0070087E" w:rsidRPr="00775AEA" w:rsidRDefault="0070087E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.00</w:t>
            </w:r>
          </w:p>
        </w:tc>
        <w:tc>
          <w:tcPr>
            <w:tcW w:w="1034" w:type="pct"/>
          </w:tcPr>
          <w:p w:rsidR="0070087E" w:rsidRPr="00775AEA" w:rsidRDefault="0070087E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70087E" w:rsidRPr="00411AA3" w:rsidTr="00411AA3">
        <w:tc>
          <w:tcPr>
            <w:tcW w:w="2239" w:type="pct"/>
          </w:tcPr>
          <w:p w:rsidR="0070087E" w:rsidRPr="00411AA3" w:rsidRDefault="0070087E" w:rsidP="00411AA3">
            <w:pPr>
              <w:pStyle w:val="ab"/>
              <w:ind w:left="252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4.  อาจารย์</w:t>
            </w:r>
          </w:p>
        </w:tc>
        <w:tc>
          <w:tcPr>
            <w:tcW w:w="778" w:type="pct"/>
          </w:tcPr>
          <w:p w:rsidR="0070087E" w:rsidRPr="00411AA3" w:rsidRDefault="0070087E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49" w:type="pct"/>
          </w:tcPr>
          <w:p w:rsidR="0070087E" w:rsidRPr="00775AEA" w:rsidRDefault="0070087E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2.3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034" w:type="pct"/>
          </w:tcPr>
          <w:p w:rsidR="0070087E" w:rsidRPr="00775AEA" w:rsidRDefault="0070087E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70087E" w:rsidRPr="00411AA3" w:rsidTr="00411AA3">
        <w:tc>
          <w:tcPr>
            <w:tcW w:w="2239" w:type="pct"/>
          </w:tcPr>
          <w:p w:rsidR="0070087E" w:rsidRPr="00411AA3" w:rsidRDefault="0070087E" w:rsidP="00411AA3">
            <w:pPr>
              <w:pStyle w:val="ab"/>
              <w:ind w:left="252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5.  หลักสูตร การเรียนการสอน การประเมินผู้เรียน</w:t>
            </w:r>
          </w:p>
        </w:tc>
        <w:tc>
          <w:tcPr>
            <w:tcW w:w="778" w:type="pct"/>
          </w:tcPr>
          <w:p w:rsidR="0070087E" w:rsidRPr="00411AA3" w:rsidRDefault="0070087E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949" w:type="pct"/>
          </w:tcPr>
          <w:p w:rsidR="0070087E" w:rsidRPr="00775AEA" w:rsidRDefault="0070087E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034" w:type="pct"/>
          </w:tcPr>
          <w:p w:rsidR="0070087E" w:rsidRPr="00775AEA" w:rsidRDefault="0070087E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70087E" w:rsidRPr="00411AA3" w:rsidTr="00411AA3">
        <w:tc>
          <w:tcPr>
            <w:tcW w:w="2239" w:type="pct"/>
          </w:tcPr>
          <w:p w:rsidR="0070087E" w:rsidRPr="00411AA3" w:rsidRDefault="0070087E" w:rsidP="00411AA3">
            <w:pPr>
              <w:pStyle w:val="ab"/>
              <w:ind w:left="252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6.  สิ่งสนับสนุนการเรียนรู้</w:t>
            </w:r>
          </w:p>
        </w:tc>
        <w:tc>
          <w:tcPr>
            <w:tcW w:w="778" w:type="pct"/>
          </w:tcPr>
          <w:p w:rsidR="0070087E" w:rsidRPr="00411AA3" w:rsidRDefault="0070087E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49" w:type="pct"/>
          </w:tcPr>
          <w:p w:rsidR="0070087E" w:rsidRPr="00775AEA" w:rsidRDefault="0070087E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75AE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034" w:type="pct"/>
          </w:tcPr>
          <w:p w:rsidR="0070087E" w:rsidRPr="00775AEA" w:rsidRDefault="0070087E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70087E" w:rsidRPr="00411AA3" w:rsidTr="00411AA3">
        <w:tc>
          <w:tcPr>
            <w:tcW w:w="2239" w:type="pct"/>
          </w:tcPr>
          <w:p w:rsidR="0070087E" w:rsidRPr="00411AA3" w:rsidRDefault="0070087E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78" w:type="pct"/>
          </w:tcPr>
          <w:p w:rsidR="0070087E" w:rsidRPr="00411AA3" w:rsidRDefault="0070087E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949" w:type="pct"/>
          </w:tcPr>
          <w:p w:rsidR="0070087E" w:rsidRPr="00775AEA" w:rsidRDefault="0070087E" w:rsidP="0070087E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5A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06</w:t>
            </w:r>
          </w:p>
        </w:tc>
        <w:tc>
          <w:tcPr>
            <w:tcW w:w="1034" w:type="pct"/>
          </w:tcPr>
          <w:p w:rsidR="0070087E" w:rsidRPr="00775AEA" w:rsidRDefault="0070087E" w:rsidP="0070087E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5A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411AA3">
        <w:rPr>
          <w:rFonts w:ascii="TH SarabunPSK" w:hAnsi="TH SarabunPSK" w:cs="TH SarabunPSK"/>
          <w:sz w:val="32"/>
          <w:szCs w:val="32"/>
          <w:cs/>
        </w:rPr>
        <w:tab/>
        <w:t>1. คะแนนประเมินตนเอง หมายถึง ค่าเฉลี่ยของแต่ละตัวบ่งชี้ขององค์ประกอบนั้นๆ</w:t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</w:p>
    <w:p w:rsidR="00411AA3" w:rsidRPr="00411AA3" w:rsidRDefault="00411AA3" w:rsidP="00411AA3">
      <w:pPr>
        <w:pStyle w:val="ab"/>
        <w:ind w:left="1080" w:hanging="1080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2. ผลการประเมิน หมายถึง ผลการดำเนินงานในระดับต่างๆ ตามเกณฑ์ตัดสินจอง </w:t>
      </w:r>
      <w:proofErr w:type="spellStart"/>
      <w:r w:rsidRPr="00411AA3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411AA3">
        <w:rPr>
          <w:rFonts w:ascii="TH SarabunPSK" w:hAnsi="TH SarabunPSK" w:cs="TH SarabunPSK"/>
          <w:sz w:val="32"/>
          <w:szCs w:val="32"/>
          <w:cs/>
        </w:rPr>
        <w:t xml:space="preserve">. ซึ่งการแปลผล </w:t>
      </w:r>
    </w:p>
    <w:p w:rsidR="00411AA3" w:rsidRPr="00411AA3" w:rsidRDefault="00411AA3" w:rsidP="00411AA3">
      <w:pPr>
        <w:pStyle w:val="ab"/>
        <w:ind w:left="1800" w:hanging="360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 xml:space="preserve">   จะเป็นการอธิบายว่า</w:t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</w:p>
    <w:p w:rsidR="00411AA3" w:rsidRPr="00411AA3" w:rsidRDefault="00411AA3" w:rsidP="00411AA3">
      <w:pPr>
        <w:pStyle w:val="ab"/>
        <w:rPr>
          <w:rFonts w:ascii="TH SarabunPSK" w:hAnsi="TH SarabunPSK" w:cs="TH SarabunPSK"/>
          <w:sz w:val="32"/>
          <w:szCs w:val="32"/>
        </w:rPr>
      </w:pPr>
    </w:p>
    <w:tbl>
      <w:tblPr>
        <w:tblW w:w="4235" w:type="dxa"/>
        <w:jc w:val="center"/>
        <w:tblInd w:w="-1580" w:type="dxa"/>
        <w:tblLook w:val="04A0" w:firstRow="1" w:lastRow="0" w:firstColumn="1" w:lastColumn="0" w:noHBand="0" w:noVBand="1"/>
      </w:tblPr>
      <w:tblGrid>
        <w:gridCol w:w="2141"/>
        <w:gridCol w:w="2094"/>
      </w:tblGrid>
      <w:tr w:rsidR="00411AA3" w:rsidRPr="00411AA3" w:rsidTr="00411AA3">
        <w:trPr>
          <w:trHeight w:val="285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11AA3" w:rsidRPr="00411AA3" w:rsidTr="00411AA3">
        <w:trPr>
          <w:trHeight w:val="285"/>
          <w:jc w:val="center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A3" w:rsidRPr="00411AA3" w:rsidRDefault="00411AA3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A3" w:rsidRPr="00411AA3" w:rsidRDefault="00411AA3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411AA3" w:rsidRPr="00411AA3" w:rsidTr="00411AA3">
        <w:trPr>
          <w:trHeight w:val="285"/>
          <w:jc w:val="center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A3" w:rsidRPr="00411AA3" w:rsidRDefault="00411AA3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2.01 - 3.00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A3" w:rsidRPr="00411AA3" w:rsidRDefault="00411AA3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11AA3" w:rsidRPr="00411AA3" w:rsidTr="00411AA3">
        <w:trPr>
          <w:trHeight w:val="285"/>
          <w:jc w:val="center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A3" w:rsidRPr="00411AA3" w:rsidRDefault="00411AA3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A3" w:rsidRPr="00411AA3" w:rsidRDefault="00411AA3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411AA3" w:rsidRPr="00411AA3" w:rsidTr="00411AA3">
        <w:trPr>
          <w:trHeight w:val="285"/>
          <w:jc w:val="center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A3" w:rsidRPr="00411AA3" w:rsidRDefault="00411AA3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A3" w:rsidRPr="00411AA3" w:rsidRDefault="00411AA3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70087E" w:rsidRDefault="0070087E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70087E" w:rsidRDefault="0070087E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411A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2</w:t>
      </w:r>
      <w:r w:rsidRPr="00411AA3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ตารางสรุปผลการประเมินรายตัวบ่งชี้ตามองค์ประกอบคุณภาพ (</w:t>
      </w:r>
      <w:proofErr w:type="spellStart"/>
      <w:r w:rsidRPr="00411AA3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411AA3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:rsid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411AA3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1</w:t>
      </w:r>
    </w:p>
    <w:tbl>
      <w:tblPr>
        <w:tblW w:w="4883" w:type="pct"/>
        <w:jc w:val="center"/>
        <w:tblInd w:w="243" w:type="dxa"/>
        <w:tblLook w:val="04A0" w:firstRow="1" w:lastRow="0" w:firstColumn="1" w:lastColumn="0" w:noHBand="0" w:noVBand="1"/>
      </w:tblPr>
      <w:tblGrid>
        <w:gridCol w:w="3209"/>
        <w:gridCol w:w="3060"/>
        <w:gridCol w:w="2757"/>
      </w:tblGrid>
      <w:tr w:rsidR="00411AA3" w:rsidRPr="00411AA3" w:rsidTr="00F859D2">
        <w:trPr>
          <w:trHeight w:val="285"/>
          <w:jc w:val="center"/>
        </w:trPr>
        <w:tc>
          <w:tcPr>
            <w:tcW w:w="1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เกณฑ์การดำเนินงาน</w:t>
            </w:r>
          </w:p>
        </w:tc>
        <w:tc>
          <w:tcPr>
            <w:tcW w:w="3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411AA3" w:rsidRPr="00411AA3" w:rsidTr="00F859D2">
        <w:trPr>
          <w:trHeight w:val="285"/>
          <w:jc w:val="center"/>
        </w:trPr>
        <w:tc>
          <w:tcPr>
            <w:tcW w:w="1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</w:tr>
      <w:tr w:rsidR="00411AA3" w:rsidRPr="00411AA3" w:rsidTr="00F859D2">
        <w:trPr>
          <w:trHeight w:val="285"/>
          <w:jc w:val="center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</w:p>
        </w:tc>
        <w:tc>
          <w:tcPr>
            <w:tcW w:w="3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8305A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</w:t>
            </w:r>
            <w:bookmarkStart w:id="0" w:name="_GoBack"/>
            <w:bookmarkEnd w:id="0"/>
          </w:p>
        </w:tc>
      </w:tr>
      <w:tr w:rsidR="00A26B8A" w:rsidRPr="00411AA3" w:rsidTr="00A26B8A">
        <w:trPr>
          <w:trHeight w:val="285"/>
          <w:jc w:val="center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</w:tr>
      <w:tr w:rsidR="00A26B8A" w:rsidRPr="00411AA3" w:rsidTr="00A26B8A">
        <w:trPr>
          <w:trHeight w:val="285"/>
          <w:jc w:val="center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</w:tr>
      <w:tr w:rsidR="00A26B8A" w:rsidRPr="00411AA3" w:rsidTr="00F859D2">
        <w:trPr>
          <w:trHeight w:val="285"/>
          <w:jc w:val="center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3222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ไม่ขอรับการประเมินเนื่องจากเป็นตัวบ่งชี้สำหรับหลักสูตรปริญญาโท</w:t>
            </w:r>
          </w:p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B8A" w:rsidRPr="00411AA3" w:rsidTr="00F859D2">
        <w:trPr>
          <w:trHeight w:val="285"/>
          <w:jc w:val="center"/>
        </w:trPr>
        <w:tc>
          <w:tcPr>
            <w:tcW w:w="1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322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B8A" w:rsidRPr="00411AA3" w:rsidTr="00F859D2">
        <w:trPr>
          <w:trHeight w:val="285"/>
          <w:jc w:val="center"/>
        </w:trPr>
        <w:tc>
          <w:tcPr>
            <w:tcW w:w="1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322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B8A" w:rsidRPr="00411AA3" w:rsidTr="00F859D2">
        <w:trPr>
          <w:trHeight w:val="285"/>
          <w:jc w:val="center"/>
        </w:trPr>
        <w:tc>
          <w:tcPr>
            <w:tcW w:w="1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322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B8A" w:rsidRPr="00411AA3" w:rsidTr="00F859D2">
        <w:trPr>
          <w:trHeight w:val="285"/>
          <w:jc w:val="center"/>
        </w:trPr>
        <w:tc>
          <w:tcPr>
            <w:tcW w:w="1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322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B8A" w:rsidRPr="00411AA3" w:rsidTr="00F859D2">
        <w:trPr>
          <w:trHeight w:val="285"/>
          <w:jc w:val="center"/>
        </w:trPr>
        <w:tc>
          <w:tcPr>
            <w:tcW w:w="1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322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B8A" w:rsidRPr="00411AA3" w:rsidTr="00F859D2">
        <w:trPr>
          <w:trHeight w:val="285"/>
          <w:jc w:val="center"/>
        </w:trPr>
        <w:tc>
          <w:tcPr>
            <w:tcW w:w="1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322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B8A" w:rsidRPr="00411AA3" w:rsidTr="00F859D2">
        <w:trPr>
          <w:trHeight w:val="285"/>
          <w:jc w:val="center"/>
        </w:trPr>
        <w:tc>
          <w:tcPr>
            <w:tcW w:w="1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3222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B8A" w:rsidRPr="00411AA3" w:rsidTr="00F859D2">
        <w:trPr>
          <w:trHeight w:val="285"/>
          <w:jc w:val="center"/>
        </w:trPr>
        <w:tc>
          <w:tcPr>
            <w:tcW w:w="1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A26B8A" w:rsidRPr="00411AA3" w:rsidTr="00A26B8A">
        <w:trPr>
          <w:trHeight w:val="285"/>
          <w:jc w:val="center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</w:tr>
    </w:tbl>
    <w:p w:rsidR="00411AA3" w:rsidRPr="00411AA3" w:rsidRDefault="00411AA3" w:rsidP="00411AA3">
      <w:pPr>
        <w:pStyle w:val="ab"/>
        <w:rPr>
          <w:rFonts w:ascii="TH SarabunPSK" w:hAnsi="TH SarabunPSK" w:cs="TH SarabunPSK"/>
          <w:sz w:val="32"/>
          <w:szCs w:val="32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11AA3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</w:t>
      </w:r>
      <w:r w:rsidR="00F859D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411AA3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องค์ประกอบที่ 6</w:t>
      </w:r>
    </w:p>
    <w:tbl>
      <w:tblPr>
        <w:tblW w:w="4883" w:type="pct"/>
        <w:jc w:val="center"/>
        <w:tblLook w:val="04A0" w:firstRow="1" w:lastRow="0" w:firstColumn="1" w:lastColumn="0" w:noHBand="0" w:noVBand="1"/>
      </w:tblPr>
      <w:tblGrid>
        <w:gridCol w:w="1555"/>
        <w:gridCol w:w="1774"/>
        <w:gridCol w:w="2971"/>
        <w:gridCol w:w="2726"/>
      </w:tblGrid>
      <w:tr w:rsidR="00411AA3" w:rsidRPr="00411AA3" w:rsidTr="00411AA3">
        <w:trPr>
          <w:trHeight w:val="420"/>
          <w:tblHeader/>
          <w:jc w:val="center"/>
        </w:trPr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ตัวบ่งชี้คุณภาพ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เป้าหมายปี 2557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411AA3" w:rsidRPr="00411AA3" w:rsidTr="00411AA3">
        <w:trPr>
          <w:trHeight w:val="664"/>
          <w:tblHeader/>
          <w:jc w:val="center"/>
        </w:trPr>
        <w:tc>
          <w:tcPr>
            <w:tcW w:w="8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AA3" w:rsidRPr="00411AA3" w:rsidRDefault="00411AA3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AA3" w:rsidRPr="00411AA3" w:rsidRDefault="00411AA3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(% หรือ สัดส่วน)</w:t>
            </w:r>
          </w:p>
        </w:tc>
        <w:tc>
          <w:tcPr>
            <w:tcW w:w="1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1AA3" w:rsidRPr="00411AA3" w:rsidRDefault="00411AA3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859D2" w:rsidRPr="00411AA3" w:rsidTr="00411AA3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F859D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A26B8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4.62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Default="00F859D2" w:rsidP="00A26B8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4.62</w:t>
            </w:r>
          </w:p>
        </w:tc>
      </w:tr>
      <w:tr w:rsidR="00F859D2" w:rsidRPr="00411AA3" w:rsidTr="00411AA3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F859D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A26B8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1.27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Default="00F859D2" w:rsidP="00A26B8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1.27</w:t>
            </w:r>
          </w:p>
        </w:tc>
      </w:tr>
      <w:tr w:rsidR="00F859D2" w:rsidRPr="00411AA3" w:rsidTr="00411AA3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F859D2" w:rsidRPr="00411AA3" w:rsidTr="00411AA3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F859D2" w:rsidRPr="00411AA3" w:rsidTr="00411AA3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F859D2" w:rsidRPr="00411AA3" w:rsidTr="00411AA3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4.1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F859D2" w:rsidRPr="00411AA3" w:rsidTr="00411AA3">
        <w:trPr>
          <w:trHeight w:val="522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9D2" w:rsidRPr="00411AA3" w:rsidRDefault="00F859D2" w:rsidP="00411AA3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4.2 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3.89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3.89</w:t>
            </w:r>
          </w:p>
        </w:tc>
      </w:tr>
      <w:tr w:rsidR="00F859D2" w:rsidRPr="00411AA3" w:rsidTr="00411AA3">
        <w:trPr>
          <w:trHeight w:val="522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9D2" w:rsidRPr="00411AA3" w:rsidRDefault="00F859D2" w:rsidP="00411AA3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4.2.1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59D2" w:rsidRPr="00411AA3" w:rsidRDefault="00F859D2" w:rsidP="00411AA3">
            <w:pPr>
              <w:pStyle w:val="ab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</w:tr>
      <w:tr w:rsidR="00F859D2" w:rsidRPr="00411AA3" w:rsidTr="00411AA3">
        <w:trPr>
          <w:trHeight w:val="364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9D2" w:rsidRPr="00411AA3" w:rsidRDefault="00F859D2" w:rsidP="00411AA3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4.2.2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1.67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59D2" w:rsidRPr="00411AA3" w:rsidRDefault="00F859D2" w:rsidP="00411AA3">
            <w:pPr>
              <w:pStyle w:val="ab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1.67</w:t>
            </w:r>
          </w:p>
        </w:tc>
      </w:tr>
      <w:tr w:rsidR="00F859D2" w:rsidRPr="00411AA3" w:rsidTr="00A26B8A">
        <w:trPr>
          <w:trHeight w:val="484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D2" w:rsidRPr="00411AA3" w:rsidRDefault="00F859D2" w:rsidP="00411AA3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 4.2.3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9D2" w:rsidRPr="00411AA3" w:rsidRDefault="00F859D2" w:rsidP="00411AA3">
            <w:pPr>
              <w:pStyle w:val="ab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F859D2" w:rsidRPr="00411AA3" w:rsidTr="00A26B8A">
        <w:trPr>
          <w:trHeight w:val="420"/>
          <w:jc w:val="center"/>
        </w:trPr>
        <w:tc>
          <w:tcPr>
            <w:tcW w:w="8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D2" w:rsidRPr="00411AA3" w:rsidRDefault="00F859D2" w:rsidP="00411AA3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>ตัวบ่งชี้ที่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F859D2" w:rsidRPr="00411AA3" w:rsidTr="00411AA3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5.1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F859D2" w:rsidRPr="00411AA3" w:rsidTr="00411AA3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5.2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F859D2" w:rsidRPr="00411AA3" w:rsidTr="00411AA3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5.3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F859D2" w:rsidRPr="00411AA3" w:rsidTr="00411AA3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9D2" w:rsidRPr="00411AA3" w:rsidRDefault="00F859D2" w:rsidP="00411AA3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F859D2" w:rsidRPr="00411AA3" w:rsidTr="00411AA3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6.1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59D2" w:rsidRPr="00411AA3" w:rsidRDefault="00F859D2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70087E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411AA3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F859D2" w:rsidRPr="00411AA3" w:rsidTr="00411AA3">
        <w:trPr>
          <w:trHeight w:val="420"/>
          <w:jc w:val="center"/>
        </w:trPr>
        <w:tc>
          <w:tcPr>
            <w:tcW w:w="3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คะแนนเฉลี่ยของตัวบ่งชี้ในองค์ประกอบที่ </w:t>
            </w:r>
            <w:r w:rsidRPr="00411AA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 – 6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F859D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06</w:t>
            </w:r>
          </w:p>
        </w:tc>
      </w:tr>
      <w:tr w:rsidR="00F859D2" w:rsidRPr="00411AA3" w:rsidTr="00411AA3">
        <w:trPr>
          <w:trHeight w:val="420"/>
          <w:jc w:val="center"/>
        </w:trPr>
        <w:tc>
          <w:tcPr>
            <w:tcW w:w="3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9D2" w:rsidRPr="00411AA3" w:rsidRDefault="00F859D2" w:rsidP="00411AA3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411AA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411AA3" w:rsidRPr="00411AA3" w:rsidRDefault="00411AA3" w:rsidP="00411AA3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br w:type="page"/>
      </w:r>
      <w:r w:rsidRPr="00411A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3</w:t>
      </w:r>
      <w:r w:rsidRPr="00411AA3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ตารางวิเคราะห์คุณภาพการศึกษาภายในระดับหลักสูตร</w:t>
      </w:r>
    </w:p>
    <w:tbl>
      <w:tblPr>
        <w:tblW w:w="9810" w:type="dxa"/>
        <w:tblInd w:w="108" w:type="dxa"/>
        <w:tblLook w:val="04A0" w:firstRow="1" w:lastRow="0" w:firstColumn="1" w:lastColumn="0" w:noHBand="0" w:noVBand="1"/>
      </w:tblPr>
      <w:tblGrid>
        <w:gridCol w:w="993"/>
        <w:gridCol w:w="1327"/>
        <w:gridCol w:w="908"/>
        <w:gridCol w:w="1449"/>
        <w:gridCol w:w="1263"/>
        <w:gridCol w:w="1392"/>
        <w:gridCol w:w="1242"/>
        <w:gridCol w:w="1236"/>
      </w:tblGrid>
      <w:tr w:rsidR="00411AA3" w:rsidRPr="00411AA3" w:rsidTr="0070087E">
        <w:trPr>
          <w:trHeight w:val="4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</w:t>
            </w:r>
          </w:p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กอบที่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คะแนนผ่าน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411AA3" w:rsidRPr="00411AA3" w:rsidTr="0070087E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411AA3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5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AD3FF0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 w:rsidR="00411AA3"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A3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</w:tr>
      <w:tr w:rsidR="00A26B8A" w:rsidRPr="00411AA3" w:rsidTr="0070087E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B8A" w:rsidRPr="00411AA3" w:rsidRDefault="00A26B8A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B8A" w:rsidRPr="007B0DD3" w:rsidRDefault="00A26B8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0DD3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คะแนนเฉลี่ยของทุก</w:t>
            </w:r>
            <w:r w:rsidRPr="007B0DD3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ตัวบ่งชี้ในองค์ประกอบที่ 2 - 6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B8A" w:rsidRPr="0070087E" w:rsidRDefault="00A26B8A" w:rsidP="0070087E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70087E">
              <w:rPr>
                <w:rFonts w:ascii="TH SarabunPSK" w:hAnsi="TH SarabunPSK" w:cs="TH SarabunPSK"/>
                <w:sz w:val="30"/>
                <w:szCs w:val="30"/>
              </w:rPr>
              <w:t xml:space="preserve">.1, </w:t>
            </w: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70087E">
              <w:rPr>
                <w:rFonts w:ascii="TH SarabunPSK" w:hAnsi="TH SarabunPSK" w:cs="TH SarabunPSK"/>
                <w:sz w:val="30"/>
                <w:szCs w:val="30"/>
              </w:rPr>
              <w:t>.2</w:t>
            </w:r>
          </w:p>
          <w:p w:rsidR="00A26B8A" w:rsidRPr="0070087E" w:rsidRDefault="00A26B8A" w:rsidP="0070087E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>
              <w:rPr>
                <w:rFonts w:ascii="TH SarabunPSK" w:hAnsi="TH SarabunPSK" w:cs="TH SarabunPSK"/>
                <w:sz w:val="30"/>
                <w:szCs w:val="30"/>
              </w:rPr>
              <w:t>4.62</w:t>
            </w:r>
            <w:r w:rsidRPr="0070087E">
              <w:rPr>
                <w:rFonts w:ascii="TH SarabunPSK" w:hAnsi="TH SarabunPSK" w:cs="TH SarabunPSK"/>
                <w:sz w:val="30"/>
                <w:szCs w:val="30"/>
              </w:rPr>
              <w:t>+</w:t>
            </w:r>
            <w:r>
              <w:rPr>
                <w:rFonts w:ascii="TH SarabunPSK" w:hAnsi="TH SarabunPSK" w:cs="TH SarabunPSK"/>
                <w:sz w:val="30"/>
                <w:szCs w:val="30"/>
              </w:rPr>
              <w:t>1.</w:t>
            </w:r>
            <w:r w:rsidRPr="0070087E">
              <w:rPr>
                <w:rFonts w:ascii="TH SarabunPSK" w:hAnsi="TH SarabunPSK" w:cs="TH SarabunPSK"/>
                <w:sz w:val="30"/>
                <w:szCs w:val="30"/>
              </w:rPr>
              <w:t>2</w:t>
            </w:r>
            <w:r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Pr="0070087E">
              <w:rPr>
                <w:rFonts w:ascii="TH SarabunPSK" w:hAnsi="TH SarabunPSK" w:cs="TH SarabunPSK"/>
                <w:sz w:val="30"/>
                <w:szCs w:val="30"/>
              </w:rPr>
              <w:t>)/</w:t>
            </w: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  <w:p w:rsidR="00A26B8A" w:rsidRPr="0070087E" w:rsidRDefault="00A26B8A" w:rsidP="0070087E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=2.</w:t>
            </w:r>
            <w:r>
              <w:rPr>
                <w:rFonts w:ascii="TH SarabunPSK" w:hAnsi="TH SarabunPSK" w:cs="TH SarabunPSK"/>
                <w:sz w:val="30"/>
                <w:szCs w:val="30"/>
              </w:rPr>
              <w:t>95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B8A" w:rsidRPr="00411AA3" w:rsidRDefault="00A26B8A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B8A" w:rsidRPr="00411AA3" w:rsidRDefault="00A26B8A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A26B8A" w:rsidRPr="00411AA3" w:rsidTr="0070087E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3.1, 3.2, 3.3</w:t>
            </w:r>
          </w:p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70087E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Pr="0070087E">
              <w:rPr>
                <w:rFonts w:ascii="TH SarabunPSK" w:hAnsi="TH SarabunPSK" w:cs="TH SarabunPSK"/>
                <w:sz w:val="30"/>
                <w:szCs w:val="30"/>
              </w:rPr>
              <w:t>+</w:t>
            </w:r>
            <w:r>
              <w:rPr>
                <w:rFonts w:ascii="TH SarabunPSK" w:hAnsi="TH SarabunPSK" w:cs="TH SarabunPSK"/>
                <w:sz w:val="30"/>
                <w:szCs w:val="30"/>
              </w:rPr>
              <w:t>1+1</w:t>
            </w:r>
            <w:r w:rsidRPr="0070087E">
              <w:rPr>
                <w:rFonts w:ascii="TH SarabunPSK" w:hAnsi="TH SarabunPSK" w:cs="TH SarabunPSK"/>
                <w:sz w:val="30"/>
                <w:szCs w:val="30"/>
              </w:rPr>
              <w:t>)/3</w:t>
            </w:r>
          </w:p>
          <w:p w:rsidR="00A26B8A" w:rsidRPr="0070087E" w:rsidRDefault="00A26B8A" w:rsidP="0070087E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=</w:t>
            </w: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70087E">
              <w:rPr>
                <w:rFonts w:ascii="TH SarabunPSK" w:hAnsi="TH SarabunPSK" w:cs="TH SarabunPSK"/>
                <w:sz w:val="30"/>
                <w:szCs w:val="30"/>
              </w:rPr>
              <w:t>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A26B8A" w:rsidRPr="00411AA3" w:rsidTr="0070087E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4.1, 4.2, 4.3</w:t>
            </w:r>
          </w:p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(1</w:t>
            </w:r>
            <w:r w:rsidRPr="0070087E">
              <w:rPr>
                <w:rFonts w:ascii="TH SarabunPSK" w:hAnsi="TH SarabunPSK" w:cs="TH SarabunPSK"/>
                <w:sz w:val="30"/>
                <w:szCs w:val="30"/>
              </w:rPr>
              <w:t>+3.89+2)/3</w:t>
            </w:r>
          </w:p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=2.</w:t>
            </w:r>
            <w:r w:rsidRPr="0070087E">
              <w:rPr>
                <w:rFonts w:ascii="TH SarabunPSK" w:hAnsi="TH SarabunPSK" w:cs="TH SarabunPSK"/>
                <w:sz w:val="30"/>
                <w:szCs w:val="30"/>
              </w:rPr>
              <w:t>3</w:t>
            </w:r>
            <w:r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F859D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2.3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A26B8A" w:rsidRPr="00411AA3" w:rsidTr="0070087E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5.1</w:t>
            </w:r>
          </w:p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=2.00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5.2, 5.3, 5.4</w:t>
            </w:r>
          </w:p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(2+2+</w:t>
            </w: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  <w:r w:rsidRPr="0070087E">
              <w:rPr>
                <w:rFonts w:ascii="TH SarabunPSK" w:hAnsi="TH SarabunPSK" w:cs="TH SarabunPSK"/>
                <w:sz w:val="30"/>
                <w:szCs w:val="30"/>
              </w:rPr>
              <w:t>)/3</w:t>
            </w:r>
          </w:p>
          <w:p w:rsidR="00A26B8A" w:rsidRPr="0070087E" w:rsidRDefault="00A26B8A" w:rsidP="00F859D2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=</w:t>
            </w:r>
            <w:r>
              <w:rPr>
                <w:rFonts w:ascii="TH SarabunPSK" w:hAnsi="TH SarabunPSK" w:cs="TH SarabunPSK"/>
                <w:sz w:val="30"/>
                <w:szCs w:val="30"/>
              </w:rPr>
              <w:t>2.67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F859D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2.5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A26B8A" w:rsidRPr="00411AA3" w:rsidTr="0070087E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6.1</w:t>
            </w:r>
          </w:p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=1</w:t>
            </w:r>
            <w:r w:rsidRPr="0070087E">
              <w:rPr>
                <w:rFonts w:ascii="TH SarabunPSK" w:hAnsi="TH SarabunPSK" w:cs="TH SarabunPSK"/>
                <w:sz w:val="30"/>
                <w:szCs w:val="30"/>
              </w:rPr>
              <w:t>.00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70087E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0087E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11AA3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70087E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A26B8A" w:rsidRPr="00411AA3" w:rsidTr="0070087E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1.70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F859D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F859D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F859D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 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  <w:tr w:rsidR="00A26B8A" w:rsidRPr="00411AA3" w:rsidTr="0070087E">
        <w:trPr>
          <w:trHeight w:val="424"/>
        </w:trPr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70087E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8A" w:rsidRPr="00411AA3" w:rsidRDefault="00A26B8A" w:rsidP="00411A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1A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B8A" w:rsidRPr="00411AA3" w:rsidRDefault="00A26B8A" w:rsidP="0070087E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411AA3" w:rsidRPr="00411AA3" w:rsidRDefault="00411AA3" w:rsidP="00411AA3">
      <w:pPr>
        <w:pStyle w:val="ab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411AA3">
        <w:rPr>
          <w:rFonts w:ascii="TH SarabunPSK" w:hAnsi="TH SarabunPSK" w:cs="TH SarabunPSK"/>
          <w:sz w:val="32"/>
          <w:szCs w:val="32"/>
          <w:cs/>
        </w:rPr>
        <w:t xml:space="preserve">  ในประเด็นตัวบ่งชี้ที่ 3.3 และ 4.3 เป็นผลลัพธ์ของกระบวนการย่อย</w:t>
      </w:r>
    </w:p>
    <w:p w:rsidR="00411AA3" w:rsidRP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859D2" w:rsidRDefault="00F859D2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859D2" w:rsidRDefault="00F859D2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859D2" w:rsidRDefault="00F859D2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859D2" w:rsidRDefault="00F859D2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859D2" w:rsidRDefault="00F859D2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859D2" w:rsidRDefault="00F859D2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859D2" w:rsidRDefault="00F859D2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000BFC" w:rsidRDefault="00000BFC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11AA3" w:rsidRDefault="00411AA3" w:rsidP="00411AA3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859D2" w:rsidRPr="00836A1A" w:rsidRDefault="00F859D2" w:rsidP="00F859D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4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ตารางเปรียบเทียบผลการประเมินตนเองและผลการประเมินจากคณะกรรมการ </w:t>
      </w:r>
    </w:p>
    <w:p w:rsidR="00F859D2" w:rsidRPr="00836A1A" w:rsidRDefault="00F859D2" w:rsidP="00F859D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F859D2" w:rsidRPr="00836A1A" w:rsidRDefault="00F859D2" w:rsidP="00F859D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1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3"/>
        <w:gridCol w:w="1355"/>
        <w:gridCol w:w="1194"/>
        <w:gridCol w:w="1436"/>
        <w:gridCol w:w="1533"/>
        <w:gridCol w:w="1875"/>
      </w:tblGrid>
      <w:tr w:rsidR="00F859D2" w:rsidRPr="00836A1A" w:rsidTr="00A26B8A">
        <w:tc>
          <w:tcPr>
            <w:tcW w:w="958" w:type="pct"/>
            <w:vMerge w:val="restart"/>
            <w:vAlign w:val="center"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394" w:type="pct"/>
            <w:gridSpan w:val="2"/>
            <w:vAlign w:val="center"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623" w:type="pct"/>
            <w:gridSpan w:val="2"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ผลการประเมินคุณภาพการศึกษาโดยคณะกรรมการ</w:t>
            </w:r>
          </w:p>
        </w:tc>
        <w:tc>
          <w:tcPr>
            <w:tcW w:w="1025" w:type="pct"/>
            <w:vMerge w:val="restart"/>
            <w:vAlign w:val="center"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305AA" w:rsidRPr="00836A1A" w:rsidTr="00F05C0D">
        <w:tc>
          <w:tcPr>
            <w:tcW w:w="958" w:type="pct"/>
            <w:vMerge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1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653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785" w:type="pct"/>
            <w:vAlign w:val="center"/>
          </w:tcPr>
          <w:p w:rsidR="008305AA" w:rsidRPr="00836A1A" w:rsidRDefault="008305AA" w:rsidP="004B5BC9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838" w:type="pct"/>
            <w:vAlign w:val="center"/>
          </w:tcPr>
          <w:p w:rsidR="008305AA" w:rsidRPr="00836A1A" w:rsidRDefault="008305AA" w:rsidP="004B5BC9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1025" w:type="pct"/>
            <w:vMerge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05AA" w:rsidRPr="00836A1A" w:rsidTr="00A26B8A">
        <w:tc>
          <w:tcPr>
            <w:tcW w:w="5000" w:type="pct"/>
            <w:gridSpan w:val="6"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1การกำกับมาตรฐาน</w:t>
            </w:r>
          </w:p>
        </w:tc>
      </w:tr>
      <w:tr w:rsidR="008305AA" w:rsidRPr="00836A1A" w:rsidTr="00A26B8A">
        <w:tc>
          <w:tcPr>
            <w:tcW w:w="958" w:type="pct"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741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8" w:type="pct"/>
            <w:vAlign w:val="center"/>
          </w:tcPr>
          <w:p w:rsidR="008305AA" w:rsidRPr="00836A1A" w:rsidRDefault="008305AA" w:rsidP="00214A53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025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05AA" w:rsidRPr="00836A1A" w:rsidTr="00A26B8A">
        <w:tc>
          <w:tcPr>
            <w:tcW w:w="958" w:type="pct"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741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vAlign w:val="center"/>
          </w:tcPr>
          <w:p w:rsidR="008305AA" w:rsidRPr="00836A1A" w:rsidRDefault="008305AA" w:rsidP="00214A5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025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05AA" w:rsidRPr="00836A1A" w:rsidTr="00A26B8A">
        <w:tc>
          <w:tcPr>
            <w:tcW w:w="958" w:type="pct"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8305AA" w:rsidRPr="00836A1A" w:rsidRDefault="008305AA" w:rsidP="00214A5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05AA" w:rsidRPr="00836A1A" w:rsidTr="00A26B8A">
        <w:tc>
          <w:tcPr>
            <w:tcW w:w="958" w:type="pct"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05AA" w:rsidRPr="00836A1A" w:rsidTr="00A26B8A">
        <w:tc>
          <w:tcPr>
            <w:tcW w:w="958" w:type="pct"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05AA" w:rsidRPr="00836A1A" w:rsidTr="00A26B8A">
        <w:tc>
          <w:tcPr>
            <w:tcW w:w="958" w:type="pct"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05AA" w:rsidRPr="00836A1A" w:rsidTr="00A26B8A">
        <w:tc>
          <w:tcPr>
            <w:tcW w:w="958" w:type="pct"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05AA" w:rsidRPr="00836A1A" w:rsidTr="00A26B8A">
        <w:tc>
          <w:tcPr>
            <w:tcW w:w="958" w:type="pct"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05AA" w:rsidRPr="00836A1A" w:rsidTr="00A26B8A">
        <w:tc>
          <w:tcPr>
            <w:tcW w:w="958" w:type="pct"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05AA" w:rsidRPr="00836A1A" w:rsidTr="00A26B8A">
        <w:tc>
          <w:tcPr>
            <w:tcW w:w="958" w:type="pct"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05AA" w:rsidRPr="00836A1A" w:rsidTr="00A26B8A">
        <w:tc>
          <w:tcPr>
            <w:tcW w:w="958" w:type="pct"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741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05AA" w:rsidRPr="00836A1A" w:rsidTr="00A26B8A">
        <w:tc>
          <w:tcPr>
            <w:tcW w:w="958" w:type="pct"/>
            <w:vAlign w:val="center"/>
          </w:tcPr>
          <w:p w:rsidR="008305AA" w:rsidRPr="00836A1A" w:rsidRDefault="008305AA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741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vAlign w:val="center"/>
          </w:tcPr>
          <w:p w:rsidR="008305AA" w:rsidRPr="00836A1A" w:rsidRDefault="008305AA" w:rsidP="005A175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025" w:type="pct"/>
            <w:vAlign w:val="center"/>
          </w:tcPr>
          <w:p w:rsidR="008305AA" w:rsidRPr="00836A1A" w:rsidRDefault="008305AA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859D2" w:rsidRPr="00836A1A" w:rsidRDefault="00F859D2" w:rsidP="00F859D2">
      <w:pPr>
        <w:pStyle w:val="ab"/>
        <w:rPr>
          <w:rFonts w:ascii="TH SarabunPSK" w:hAnsi="TH SarabunPSK" w:cs="TH SarabunPSK"/>
          <w:sz w:val="32"/>
          <w:szCs w:val="32"/>
        </w:rPr>
      </w:pPr>
    </w:p>
    <w:p w:rsidR="00F859D2" w:rsidRPr="00836A1A" w:rsidRDefault="00F859D2" w:rsidP="00F859D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2 – องค์ประกอบที่ 6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1"/>
        <w:gridCol w:w="1416"/>
        <w:gridCol w:w="1226"/>
        <w:gridCol w:w="1257"/>
        <w:gridCol w:w="1253"/>
        <w:gridCol w:w="1613"/>
      </w:tblGrid>
      <w:tr w:rsidR="00F859D2" w:rsidRPr="00836A1A" w:rsidTr="00A26B8A">
        <w:trPr>
          <w:tblHeader/>
        </w:trPr>
        <w:tc>
          <w:tcPr>
            <w:tcW w:w="1302" w:type="pct"/>
            <w:vMerge w:val="restart"/>
            <w:vAlign w:val="center"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444" w:type="pct"/>
            <w:gridSpan w:val="2"/>
            <w:vAlign w:val="center"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372" w:type="pct"/>
            <w:gridSpan w:val="2"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ผลการประเมินคุณภาพการศึกษาโดยคณะกรรมการ</w:t>
            </w:r>
          </w:p>
        </w:tc>
        <w:tc>
          <w:tcPr>
            <w:tcW w:w="882" w:type="pct"/>
            <w:vMerge w:val="restart"/>
            <w:vAlign w:val="center"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859D2" w:rsidRPr="00836A1A" w:rsidTr="00A26B8A">
        <w:trPr>
          <w:tblHeader/>
        </w:trPr>
        <w:tc>
          <w:tcPr>
            <w:tcW w:w="1302" w:type="pct"/>
            <w:vMerge/>
            <w:vAlign w:val="center"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4" w:type="pct"/>
            <w:vAlign w:val="center"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670" w:type="pct"/>
            <w:vAlign w:val="center"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687" w:type="pct"/>
            <w:vAlign w:val="center"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685" w:type="pct"/>
            <w:vAlign w:val="center"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882" w:type="pct"/>
            <w:vMerge/>
          </w:tcPr>
          <w:p w:rsidR="00F859D2" w:rsidRPr="00836A1A" w:rsidRDefault="00F859D2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59D2" w:rsidRPr="00836A1A" w:rsidTr="00A26B8A">
        <w:tc>
          <w:tcPr>
            <w:tcW w:w="5000" w:type="pct"/>
            <w:gridSpan w:val="6"/>
            <w:vAlign w:val="center"/>
          </w:tcPr>
          <w:p w:rsidR="00F859D2" w:rsidRPr="00836A1A" w:rsidRDefault="00F859D2" w:rsidP="00A26B8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2 บัณฑิต</w:t>
            </w: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2.1</w:t>
            </w:r>
          </w:p>
        </w:tc>
        <w:tc>
          <w:tcPr>
            <w:tcW w:w="774" w:type="pct"/>
          </w:tcPr>
          <w:p w:rsidR="00943056" w:rsidRPr="00836A1A" w:rsidRDefault="00943056" w:rsidP="00F859D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4.6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70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4.6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85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2.2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1.27</w:t>
            </w:r>
          </w:p>
        </w:tc>
        <w:tc>
          <w:tcPr>
            <w:tcW w:w="670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1.27</w:t>
            </w:r>
          </w:p>
        </w:tc>
        <w:tc>
          <w:tcPr>
            <w:tcW w:w="685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shd w:val="clear" w:color="auto" w:fill="DBE5F1"/>
          </w:tcPr>
          <w:p w:rsidR="00943056" w:rsidRPr="00943056" w:rsidRDefault="00943056" w:rsidP="00A26B8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430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4" w:type="pct"/>
            <w:shd w:val="clear" w:color="auto" w:fill="DBE5F1"/>
          </w:tcPr>
          <w:p w:rsidR="00943056" w:rsidRPr="00E35E20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2.95</w:t>
            </w:r>
          </w:p>
        </w:tc>
        <w:tc>
          <w:tcPr>
            <w:tcW w:w="670" w:type="pct"/>
            <w:shd w:val="clear" w:color="auto" w:fill="DBE5F1"/>
          </w:tcPr>
          <w:p w:rsidR="00943056" w:rsidRPr="00943056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430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  <w:shd w:val="clear" w:color="auto" w:fill="DBE5F1"/>
          </w:tcPr>
          <w:p w:rsidR="00943056" w:rsidRPr="00E35E20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2.95</w:t>
            </w:r>
          </w:p>
        </w:tc>
        <w:tc>
          <w:tcPr>
            <w:tcW w:w="685" w:type="pct"/>
            <w:shd w:val="clear" w:color="auto" w:fill="DBE5F1"/>
          </w:tcPr>
          <w:p w:rsidR="00943056" w:rsidRPr="00943056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430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  <w:shd w:val="clear" w:color="auto" w:fill="DBE5F1"/>
          </w:tcPr>
          <w:p w:rsidR="00943056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43056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5000" w:type="pct"/>
            <w:gridSpan w:val="6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องค์ประกอบที่ 3 นักศึกษา</w:t>
            </w: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3.1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3.2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3.3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shd w:val="clear" w:color="auto" w:fill="DBE5F1"/>
          </w:tcPr>
          <w:p w:rsidR="00943056" w:rsidRPr="00943056" w:rsidRDefault="00943056" w:rsidP="00A26B8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430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4" w:type="pct"/>
            <w:shd w:val="clear" w:color="auto" w:fill="DBE5F1"/>
          </w:tcPr>
          <w:p w:rsidR="00943056" w:rsidRPr="00E35E20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1.00</w:t>
            </w:r>
          </w:p>
        </w:tc>
        <w:tc>
          <w:tcPr>
            <w:tcW w:w="670" w:type="pct"/>
            <w:shd w:val="clear" w:color="auto" w:fill="DBE5F1"/>
          </w:tcPr>
          <w:p w:rsidR="00943056" w:rsidRPr="00943056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0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</w:tcPr>
          <w:p w:rsidR="00943056" w:rsidRPr="00E35E20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1.00</w:t>
            </w:r>
          </w:p>
        </w:tc>
        <w:tc>
          <w:tcPr>
            <w:tcW w:w="685" w:type="pct"/>
            <w:shd w:val="clear" w:color="auto" w:fill="DBE5F1"/>
          </w:tcPr>
          <w:p w:rsidR="00943056" w:rsidRPr="00943056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0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  <w:shd w:val="clear" w:color="auto" w:fill="DBE5F1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5000" w:type="pct"/>
            <w:gridSpan w:val="6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4 อาจารย์</w:t>
            </w: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4.1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</w:t>
            </w:r>
          </w:p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4.2.1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  <w:vAlign w:val="bottom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  <w:vAlign w:val="bottom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4.2.2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1.67</w:t>
            </w:r>
          </w:p>
        </w:tc>
        <w:tc>
          <w:tcPr>
            <w:tcW w:w="670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1.67</w:t>
            </w:r>
          </w:p>
        </w:tc>
        <w:tc>
          <w:tcPr>
            <w:tcW w:w="685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4.2.3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  <w:vAlign w:val="bottom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  <w:vAlign w:val="bottom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4.3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70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rPr>
          <w:trHeight w:val="296"/>
        </w:trPr>
        <w:tc>
          <w:tcPr>
            <w:tcW w:w="1302" w:type="pct"/>
            <w:shd w:val="clear" w:color="auto" w:fill="DBE5F1"/>
          </w:tcPr>
          <w:p w:rsidR="00943056" w:rsidRPr="00943056" w:rsidRDefault="00943056" w:rsidP="00A26B8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430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4" w:type="pct"/>
            <w:shd w:val="clear" w:color="auto" w:fill="DBE5F1"/>
          </w:tcPr>
          <w:p w:rsidR="00943056" w:rsidRPr="00E35E20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2.30</w:t>
            </w:r>
          </w:p>
        </w:tc>
        <w:tc>
          <w:tcPr>
            <w:tcW w:w="670" w:type="pct"/>
            <w:shd w:val="clear" w:color="auto" w:fill="DBE5F1"/>
          </w:tcPr>
          <w:p w:rsidR="00943056" w:rsidRPr="00E35E20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  <w:shd w:val="clear" w:color="auto" w:fill="DBE5F1"/>
          </w:tcPr>
          <w:p w:rsidR="00943056" w:rsidRPr="00E35E20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2.30</w:t>
            </w:r>
          </w:p>
        </w:tc>
        <w:tc>
          <w:tcPr>
            <w:tcW w:w="685" w:type="pct"/>
            <w:shd w:val="clear" w:color="auto" w:fill="DBE5F1"/>
          </w:tcPr>
          <w:p w:rsidR="00943056" w:rsidRPr="00E35E20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  <w:shd w:val="clear" w:color="auto" w:fill="DBE5F1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5000" w:type="pct"/>
            <w:gridSpan w:val="6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หลักสูตร การเรียนการสอน การประเมินผู้เรียน</w:t>
            </w: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5.1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70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5.2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70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5.3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70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943056" w:rsidTr="00A26B8A">
        <w:tc>
          <w:tcPr>
            <w:tcW w:w="1302" w:type="pct"/>
            <w:shd w:val="clear" w:color="auto" w:fill="DBE5F1"/>
          </w:tcPr>
          <w:p w:rsidR="00943056" w:rsidRPr="00943056" w:rsidRDefault="00943056" w:rsidP="00A26B8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430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4" w:type="pct"/>
            <w:shd w:val="clear" w:color="auto" w:fill="DBE5F1"/>
          </w:tcPr>
          <w:p w:rsidR="00943056" w:rsidRPr="00943056" w:rsidRDefault="00943056" w:rsidP="00943056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05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2.50</w:t>
            </w:r>
          </w:p>
        </w:tc>
        <w:tc>
          <w:tcPr>
            <w:tcW w:w="670" w:type="pct"/>
            <w:shd w:val="clear" w:color="auto" w:fill="DBE5F1"/>
          </w:tcPr>
          <w:p w:rsidR="00943056" w:rsidRPr="00943056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0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  <w:shd w:val="clear" w:color="auto" w:fill="DBE5F1"/>
          </w:tcPr>
          <w:p w:rsidR="00943056" w:rsidRPr="00943056" w:rsidRDefault="00943056" w:rsidP="00943056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05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2.50</w:t>
            </w:r>
          </w:p>
        </w:tc>
        <w:tc>
          <w:tcPr>
            <w:tcW w:w="685" w:type="pct"/>
            <w:shd w:val="clear" w:color="auto" w:fill="DBE5F1"/>
          </w:tcPr>
          <w:p w:rsidR="00943056" w:rsidRPr="00943056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0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  <w:shd w:val="clear" w:color="auto" w:fill="DBE5F1"/>
          </w:tcPr>
          <w:p w:rsidR="00943056" w:rsidRPr="00943056" w:rsidRDefault="00943056" w:rsidP="00A26B8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5000" w:type="pct"/>
            <w:gridSpan w:val="6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สิ่งสนับสนุนการเรียนรู้</w:t>
            </w:r>
          </w:p>
        </w:tc>
      </w:tr>
      <w:tr w:rsidR="00943056" w:rsidRPr="00836A1A" w:rsidTr="00A26B8A">
        <w:tc>
          <w:tcPr>
            <w:tcW w:w="1302" w:type="pct"/>
            <w:vAlign w:val="center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6.1</w:t>
            </w:r>
          </w:p>
        </w:tc>
        <w:tc>
          <w:tcPr>
            <w:tcW w:w="774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943056" w:rsidRPr="00836A1A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shd w:val="clear" w:color="auto" w:fill="DBE5F1"/>
          </w:tcPr>
          <w:p w:rsidR="00943056" w:rsidRPr="00943056" w:rsidRDefault="00943056" w:rsidP="00A26B8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430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คะแนนเฉลี่ยทุกตัวบ่งชี้</w:t>
            </w:r>
          </w:p>
        </w:tc>
        <w:tc>
          <w:tcPr>
            <w:tcW w:w="774" w:type="pct"/>
            <w:shd w:val="clear" w:color="auto" w:fill="DBE5F1"/>
          </w:tcPr>
          <w:p w:rsidR="00943056" w:rsidRPr="00943056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05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1.00</w:t>
            </w:r>
          </w:p>
        </w:tc>
        <w:tc>
          <w:tcPr>
            <w:tcW w:w="670" w:type="pct"/>
            <w:shd w:val="clear" w:color="auto" w:fill="DBE5F1"/>
          </w:tcPr>
          <w:p w:rsidR="00943056" w:rsidRPr="00943056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0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</w:tcPr>
          <w:p w:rsidR="00943056" w:rsidRPr="00943056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05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1.00</w:t>
            </w:r>
          </w:p>
        </w:tc>
        <w:tc>
          <w:tcPr>
            <w:tcW w:w="685" w:type="pct"/>
            <w:shd w:val="clear" w:color="auto" w:fill="DBE5F1"/>
          </w:tcPr>
          <w:p w:rsidR="00943056" w:rsidRPr="00943056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0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  <w:shd w:val="clear" w:color="auto" w:fill="DBE5F1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3056" w:rsidRPr="00836A1A" w:rsidTr="00A26B8A">
        <w:tc>
          <w:tcPr>
            <w:tcW w:w="1302" w:type="pct"/>
            <w:shd w:val="clear" w:color="auto" w:fill="DBE5F1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คะแนนเฉลี่ยทุก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งค์ประกอบ</w:t>
            </w:r>
          </w:p>
        </w:tc>
        <w:tc>
          <w:tcPr>
            <w:tcW w:w="774" w:type="pct"/>
            <w:shd w:val="clear" w:color="auto" w:fill="DBE5F1"/>
          </w:tcPr>
          <w:p w:rsidR="00943056" w:rsidRPr="00E35E20" w:rsidRDefault="00943056" w:rsidP="00943056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06</w:t>
            </w:r>
          </w:p>
        </w:tc>
        <w:tc>
          <w:tcPr>
            <w:tcW w:w="670" w:type="pct"/>
            <w:shd w:val="clear" w:color="auto" w:fill="DBE5F1"/>
          </w:tcPr>
          <w:p w:rsidR="00943056" w:rsidRPr="00E35E20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  <w:shd w:val="clear" w:color="auto" w:fill="DBE5F1"/>
          </w:tcPr>
          <w:p w:rsidR="00943056" w:rsidRPr="00E35E20" w:rsidRDefault="00943056" w:rsidP="00943056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06</w:t>
            </w:r>
          </w:p>
        </w:tc>
        <w:tc>
          <w:tcPr>
            <w:tcW w:w="685" w:type="pct"/>
            <w:shd w:val="clear" w:color="auto" w:fill="DBE5F1"/>
          </w:tcPr>
          <w:p w:rsidR="00943056" w:rsidRPr="00E35E20" w:rsidRDefault="00943056" w:rsidP="00A26B8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  <w:shd w:val="clear" w:color="auto" w:fill="DBE5F1"/>
          </w:tcPr>
          <w:p w:rsidR="00943056" w:rsidRPr="00836A1A" w:rsidRDefault="00943056" w:rsidP="00A26B8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859D2" w:rsidRPr="00836A1A" w:rsidRDefault="00F859D2" w:rsidP="00F859D2">
      <w:pPr>
        <w:pStyle w:val="ab"/>
        <w:jc w:val="center"/>
        <w:rPr>
          <w:rFonts w:ascii="TH SarabunPSK" w:hAnsi="TH SarabunPSK" w:cs="TH SarabunPSK"/>
          <w:sz w:val="32"/>
          <w:szCs w:val="32"/>
        </w:rPr>
      </w:pPr>
    </w:p>
    <w:p w:rsidR="00F859D2" w:rsidRPr="00836A1A" w:rsidRDefault="00F859D2" w:rsidP="00F859D2">
      <w:pPr>
        <w:pStyle w:val="ab"/>
        <w:jc w:val="center"/>
        <w:rPr>
          <w:rFonts w:ascii="TH SarabunPSK" w:hAnsi="TH SarabunPSK" w:cs="TH SarabunPSK"/>
          <w:sz w:val="32"/>
          <w:szCs w:val="32"/>
        </w:rPr>
      </w:pPr>
    </w:p>
    <w:p w:rsidR="00F859D2" w:rsidRDefault="00F859D2" w:rsidP="00F859D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ส่วนที่ 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4</w:t>
      </w: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สรุปจุดแข็ง จุดที่ควรพัฒนา โดยภาพรวม</w:t>
      </w:r>
    </w:p>
    <w:p w:rsidR="005C2B12" w:rsidRPr="00C15EE9" w:rsidRDefault="005C2B12" w:rsidP="005C2B12">
      <w:pPr>
        <w:jc w:val="center"/>
        <w:rPr>
          <w:rFonts w:ascii="TH SarabunPSK" w:hAnsi="TH SarabunPSK" w:cs="TH SarabunPSK"/>
          <w:sz w:val="28"/>
          <w:cs/>
        </w:rPr>
      </w:pPr>
    </w:p>
    <w:p w:rsidR="005C2B12" w:rsidRDefault="005C2B12" w:rsidP="00EC13D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สรุปจุดแข็ง จุดที่ควรพัฒนา และข้อเสนอแนะของแต่ละองค์ประกอบและมาตรฐาน(ระบุจุดเด่น วิธีปฏิบัติและผลการดำเนินงานที่เป็นแบบอย่างที่ดี หรือ นวัตกรรมที่สร้างขึ้น ตลอดจนเงื่อนไขของความสำเร็จ ระบุจุดที่ควรพัฒนาพร้อมทั้งสาเหตุของปัญหาและข้อเสนอแนะ)</w:t>
      </w:r>
    </w:p>
    <w:p w:rsidR="00EC13DC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018DD" w:rsidRDefault="008A1101" w:rsidP="008A1101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ข้อเสนอแนะของคณะกรรมการในภาพรวม</w:t>
      </w:r>
    </w:p>
    <w:p w:rsidR="008A1101" w:rsidRPr="002D72F6" w:rsidRDefault="008A1101" w:rsidP="008A1101">
      <w:pPr>
        <w:pStyle w:val="a4"/>
        <w:numPr>
          <w:ilvl w:val="0"/>
          <w:numId w:val="18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รูปแบบของเอกสาร</w:t>
      </w:r>
    </w:p>
    <w:p w:rsidR="008A1101" w:rsidRPr="002D72F6" w:rsidRDefault="008A1101" w:rsidP="008A1101">
      <w:pPr>
        <w:pStyle w:val="a4"/>
        <w:numPr>
          <w:ilvl w:val="0"/>
          <w:numId w:val="18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หน้าแรกต้องเขียนว่าหลักสูตรใหม่หรือหลักสูตรปรับปรุง</w:t>
      </w:r>
    </w:p>
    <w:p w:rsidR="008A1101" w:rsidRPr="002D72F6" w:rsidRDefault="008A1101" w:rsidP="008A1101">
      <w:pPr>
        <w:pStyle w:val="a4"/>
        <w:numPr>
          <w:ilvl w:val="0"/>
          <w:numId w:val="18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ความเส</w:t>
      </w:r>
      <w:r w:rsidR="002D72F6" w:rsidRPr="002D72F6">
        <w:rPr>
          <w:rFonts w:ascii="TH SarabunPSK" w:hAnsi="TH SarabunPSK" w:cs="TH SarabunPSK" w:hint="cs"/>
          <w:sz w:val="32"/>
          <w:szCs w:val="32"/>
          <w:cs/>
        </w:rPr>
        <w:t>ม</w:t>
      </w:r>
      <w:r w:rsidRPr="002D72F6">
        <w:rPr>
          <w:rFonts w:ascii="TH SarabunPSK" w:hAnsi="TH SarabunPSK" w:cs="TH SarabunPSK" w:hint="cs"/>
          <w:sz w:val="32"/>
          <w:szCs w:val="32"/>
          <w:cs/>
        </w:rPr>
        <w:t>อต้นเสมอปลายของเนื้อหาในหลักสูตร</w:t>
      </w:r>
    </w:p>
    <w:p w:rsidR="008A1101" w:rsidRPr="002D72F6" w:rsidRDefault="008A1101" w:rsidP="008A1101">
      <w:pPr>
        <w:pStyle w:val="a4"/>
        <w:numPr>
          <w:ilvl w:val="0"/>
          <w:numId w:val="18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คำผิดเยอะมาก</w:t>
      </w:r>
    </w:p>
    <w:p w:rsidR="008A1101" w:rsidRPr="002D72F6" w:rsidRDefault="008A1101" w:rsidP="008A1101">
      <w:pPr>
        <w:pStyle w:val="a4"/>
        <w:numPr>
          <w:ilvl w:val="0"/>
          <w:numId w:val="18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การเขียนประวัติ ควรเขียนประวัติให้คนนอกอ่านแล้วเข้าใจ</w:t>
      </w:r>
    </w:p>
    <w:p w:rsidR="008A1101" w:rsidRPr="002D72F6" w:rsidRDefault="008A1101" w:rsidP="008A1101">
      <w:pPr>
        <w:pStyle w:val="a4"/>
        <w:numPr>
          <w:ilvl w:val="0"/>
          <w:numId w:val="18"/>
        </w:numPr>
        <w:rPr>
          <w:rFonts w:ascii="TH SarabunPSK" w:hAnsi="TH SarabunPSK" w:cs="TH SarabunPSK"/>
          <w:sz w:val="32"/>
          <w:szCs w:val="32"/>
        </w:rPr>
      </w:pPr>
      <w:proofErr w:type="spellStart"/>
      <w:r w:rsidRPr="002D72F6"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 w:rsidRPr="002D72F6">
        <w:rPr>
          <w:rFonts w:ascii="TH SarabunPSK" w:hAnsi="TH SarabunPSK" w:cs="TH SarabunPSK" w:hint="cs"/>
          <w:sz w:val="32"/>
          <w:szCs w:val="32"/>
          <w:cs/>
        </w:rPr>
        <w:t>.</w:t>
      </w:r>
      <w:r w:rsidRPr="002D72F6">
        <w:rPr>
          <w:rFonts w:ascii="TH SarabunPSK" w:hAnsi="TH SarabunPSK" w:cs="TH SarabunPSK"/>
          <w:sz w:val="32"/>
          <w:szCs w:val="32"/>
        </w:rPr>
        <w:t xml:space="preserve">2 </w:t>
      </w:r>
      <w:r w:rsidRPr="002D72F6">
        <w:rPr>
          <w:rFonts w:ascii="TH SarabunPSK" w:hAnsi="TH SarabunPSK" w:cs="TH SarabunPSK" w:hint="cs"/>
          <w:sz w:val="32"/>
          <w:szCs w:val="32"/>
          <w:cs/>
        </w:rPr>
        <w:t xml:space="preserve">หน้า </w:t>
      </w:r>
      <w:r w:rsidRPr="002D72F6">
        <w:rPr>
          <w:rFonts w:ascii="TH SarabunPSK" w:hAnsi="TH SarabunPSK" w:cs="TH SarabunPSK"/>
          <w:sz w:val="32"/>
          <w:szCs w:val="32"/>
        </w:rPr>
        <w:t xml:space="preserve">9 </w:t>
      </w:r>
      <w:r w:rsidRPr="002D72F6">
        <w:rPr>
          <w:rFonts w:ascii="TH SarabunPSK" w:hAnsi="TH SarabunPSK" w:cs="TH SarabunPSK" w:hint="cs"/>
          <w:sz w:val="32"/>
          <w:szCs w:val="32"/>
          <w:cs/>
        </w:rPr>
        <w:t xml:space="preserve">รายชื่ออาจารย์ทั้ง </w:t>
      </w:r>
      <w:r w:rsidRPr="002D72F6">
        <w:rPr>
          <w:rFonts w:ascii="TH SarabunPSK" w:hAnsi="TH SarabunPSK" w:cs="TH SarabunPSK"/>
          <w:sz w:val="32"/>
          <w:szCs w:val="32"/>
        </w:rPr>
        <w:t xml:space="preserve">5 </w:t>
      </w:r>
      <w:r w:rsidRPr="002D72F6">
        <w:rPr>
          <w:rFonts w:ascii="TH SarabunPSK" w:hAnsi="TH SarabunPSK" w:cs="TH SarabunPSK" w:hint="cs"/>
          <w:sz w:val="32"/>
          <w:szCs w:val="32"/>
          <w:cs/>
        </w:rPr>
        <w:t xml:space="preserve">ท่าน ต้องใส่ชื่ออาจารย์ให้ตรงตาม </w:t>
      </w:r>
      <w:proofErr w:type="spellStart"/>
      <w:r w:rsidRPr="002D72F6"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 w:rsidRPr="002D72F6">
        <w:rPr>
          <w:rFonts w:ascii="TH SarabunPSK" w:hAnsi="TH SarabunPSK" w:cs="TH SarabunPSK" w:hint="cs"/>
          <w:sz w:val="32"/>
          <w:szCs w:val="32"/>
          <w:cs/>
        </w:rPr>
        <w:t>.</w:t>
      </w:r>
      <w:r w:rsidRPr="002D72F6">
        <w:rPr>
          <w:rFonts w:ascii="TH SarabunPSK" w:hAnsi="TH SarabunPSK" w:cs="TH SarabunPSK"/>
          <w:sz w:val="32"/>
          <w:szCs w:val="32"/>
        </w:rPr>
        <w:t xml:space="preserve">2 </w:t>
      </w:r>
      <w:r w:rsidRPr="002D72F6">
        <w:rPr>
          <w:rFonts w:ascii="TH SarabunPSK" w:hAnsi="TH SarabunPSK" w:cs="TH SarabunPSK" w:hint="cs"/>
          <w:sz w:val="32"/>
          <w:szCs w:val="32"/>
          <w:cs/>
        </w:rPr>
        <w:t xml:space="preserve">ที่อยู่ในเล่ม </w:t>
      </w:r>
    </w:p>
    <w:p w:rsidR="008A1101" w:rsidRPr="002D72F6" w:rsidRDefault="008A1101" w:rsidP="008A1101">
      <w:pPr>
        <w:pStyle w:val="a4"/>
        <w:numPr>
          <w:ilvl w:val="0"/>
          <w:numId w:val="18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 xml:space="preserve">หน้า </w:t>
      </w:r>
      <w:r w:rsidRPr="002D72F6">
        <w:rPr>
          <w:rFonts w:ascii="TH SarabunPSK" w:hAnsi="TH SarabunPSK" w:cs="TH SarabunPSK"/>
          <w:sz w:val="32"/>
          <w:szCs w:val="32"/>
        </w:rPr>
        <w:t xml:space="preserve">11 </w:t>
      </w:r>
      <w:r w:rsidRPr="002D72F6">
        <w:rPr>
          <w:rFonts w:ascii="TH SarabunPSK" w:hAnsi="TH SarabunPSK" w:cs="TH SarabunPSK" w:hint="cs"/>
          <w:sz w:val="32"/>
          <w:szCs w:val="32"/>
          <w:cs/>
        </w:rPr>
        <w:t>การส่ง</w:t>
      </w:r>
      <w:proofErr w:type="spellStart"/>
      <w:r w:rsidRPr="002D72F6"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 w:rsidRPr="002D72F6">
        <w:rPr>
          <w:rFonts w:ascii="TH SarabunPSK" w:hAnsi="TH SarabunPSK" w:cs="TH SarabunPSK" w:hint="cs"/>
          <w:sz w:val="32"/>
          <w:szCs w:val="32"/>
          <w:cs/>
        </w:rPr>
        <w:t xml:space="preserve">. ต้องภายใน </w:t>
      </w:r>
      <w:r w:rsidRPr="002D72F6">
        <w:rPr>
          <w:rFonts w:ascii="TH SarabunPSK" w:hAnsi="TH SarabunPSK" w:cs="TH SarabunPSK"/>
          <w:sz w:val="32"/>
          <w:szCs w:val="32"/>
        </w:rPr>
        <w:t xml:space="preserve">60 </w:t>
      </w:r>
      <w:r w:rsidRPr="002D72F6">
        <w:rPr>
          <w:rFonts w:ascii="TH SarabunPSK" w:hAnsi="TH SarabunPSK" w:cs="TH SarabunPSK" w:hint="cs"/>
          <w:sz w:val="32"/>
          <w:szCs w:val="32"/>
          <w:cs/>
        </w:rPr>
        <w:t>วัน</w:t>
      </w:r>
    </w:p>
    <w:p w:rsidR="008A1101" w:rsidRPr="002D72F6" w:rsidRDefault="008A1101" w:rsidP="008A1101">
      <w:pPr>
        <w:pStyle w:val="a4"/>
        <w:numPr>
          <w:ilvl w:val="0"/>
          <w:numId w:val="18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ต้องใส่ข้อมูลบัณฑิตด้วยเพราะเป็นหลักสูตรปรับปรุง</w:t>
      </w:r>
    </w:p>
    <w:p w:rsidR="00195DA3" w:rsidRPr="002D72F6" w:rsidRDefault="00195DA3" w:rsidP="008A1101">
      <w:pPr>
        <w:pStyle w:val="a4"/>
        <w:numPr>
          <w:ilvl w:val="0"/>
          <w:numId w:val="18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 xml:space="preserve">ควรหาสาเหตุอัตราการคงอยู่ของนักศึกษาที่แท้จริง  </w:t>
      </w:r>
    </w:p>
    <w:p w:rsidR="001018DD" w:rsidRPr="002D72F6" w:rsidRDefault="008A1101" w:rsidP="008A1101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2D72F6">
        <w:rPr>
          <w:rFonts w:ascii="TH SarabunPSK" w:hAnsi="TH SarabunPSK" w:cs="TH SarabunPSK" w:hint="cs"/>
          <w:b/>
          <w:bCs/>
          <w:sz w:val="32"/>
          <w:szCs w:val="32"/>
          <w:cs/>
        </w:rPr>
        <w:t>จุดแข็ง</w:t>
      </w:r>
    </w:p>
    <w:p w:rsidR="008A1101" w:rsidRPr="002D72F6" w:rsidRDefault="008A1101" w:rsidP="008A1101">
      <w:pPr>
        <w:pStyle w:val="a4"/>
        <w:numPr>
          <w:ilvl w:val="0"/>
          <w:numId w:val="19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อาจารย์ใกล้ชิดกับนักศึกษา</w:t>
      </w:r>
    </w:p>
    <w:p w:rsidR="008A1101" w:rsidRPr="002D72F6" w:rsidRDefault="008A1101" w:rsidP="008A1101">
      <w:pPr>
        <w:pStyle w:val="a4"/>
        <w:numPr>
          <w:ilvl w:val="0"/>
          <w:numId w:val="19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นักศึกษาได้เรียนรู้ประสบการณ์จริงนอกห้องเรียน</w:t>
      </w:r>
    </w:p>
    <w:p w:rsidR="008A1101" w:rsidRPr="002D72F6" w:rsidRDefault="00195DA3" w:rsidP="008A1101">
      <w:pPr>
        <w:pStyle w:val="a4"/>
        <w:numPr>
          <w:ilvl w:val="0"/>
          <w:numId w:val="19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มีผลงานนักศึกษาออกมาเป็นรูปธรรม</w:t>
      </w:r>
    </w:p>
    <w:p w:rsidR="00195DA3" w:rsidRPr="002D72F6" w:rsidRDefault="00195DA3" w:rsidP="008A1101">
      <w:pPr>
        <w:pStyle w:val="a4"/>
        <w:numPr>
          <w:ilvl w:val="0"/>
          <w:numId w:val="19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นักศึกษามีความสุขในการลงพื้นที่  อาจารย์ให้คำปรึกษา</w:t>
      </w:r>
      <w:r w:rsidRPr="002D72F6">
        <w:rPr>
          <w:rFonts w:ascii="TH SarabunPSK" w:hAnsi="TH SarabunPSK" w:cs="TH SarabunPSK"/>
          <w:sz w:val="32"/>
          <w:szCs w:val="32"/>
        </w:rPr>
        <w:t xml:space="preserve">  </w:t>
      </w:r>
    </w:p>
    <w:p w:rsidR="00195DA3" w:rsidRPr="002D72F6" w:rsidRDefault="00195DA3" w:rsidP="00195DA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95DA3" w:rsidRPr="002D72F6" w:rsidRDefault="002D72F6" w:rsidP="00195DA3">
      <w:pPr>
        <w:ind w:firstLine="360"/>
        <w:rPr>
          <w:rFonts w:ascii="TH SarabunPSK" w:hAnsi="TH SarabunPSK" w:cs="TH SarabunPSK"/>
          <w:b/>
          <w:bCs/>
          <w:sz w:val="32"/>
          <w:szCs w:val="32"/>
        </w:rPr>
      </w:pPr>
      <w:r w:rsidRPr="002D72F6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</w:t>
      </w:r>
      <w:r w:rsidR="00195DA3" w:rsidRPr="002D72F6">
        <w:rPr>
          <w:rFonts w:ascii="TH SarabunPSK" w:hAnsi="TH SarabunPSK" w:cs="TH SarabunPSK" w:hint="cs"/>
          <w:b/>
          <w:bCs/>
          <w:sz w:val="32"/>
          <w:szCs w:val="32"/>
          <w:cs/>
        </w:rPr>
        <w:t>ควรพัฒนา</w:t>
      </w:r>
    </w:p>
    <w:p w:rsidR="00195DA3" w:rsidRPr="002D72F6" w:rsidRDefault="00195DA3" w:rsidP="00195DA3">
      <w:pPr>
        <w:pStyle w:val="a4"/>
        <w:numPr>
          <w:ilvl w:val="0"/>
          <w:numId w:val="20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ควรส่งเสริมให้อาจารย์ประจำหลักสูตรมีผลงานทางวิชาการมากขึ้น</w:t>
      </w:r>
    </w:p>
    <w:p w:rsidR="00195DA3" w:rsidRPr="002D72F6" w:rsidRDefault="00195DA3" w:rsidP="00195DA3">
      <w:pPr>
        <w:pStyle w:val="a4"/>
        <w:numPr>
          <w:ilvl w:val="0"/>
          <w:numId w:val="20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สร้างเครือข่ายสานสัมพันธ์กับประเทศในกลุ่มอาเซียน</w:t>
      </w:r>
    </w:p>
    <w:p w:rsidR="00195DA3" w:rsidRPr="002D72F6" w:rsidRDefault="00195DA3" w:rsidP="00195DA3">
      <w:pPr>
        <w:pStyle w:val="a4"/>
        <w:numPr>
          <w:ilvl w:val="0"/>
          <w:numId w:val="20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อาจารย์ประจำหลักสูตรควรมีงานวิจัยทุกคน</w:t>
      </w:r>
    </w:p>
    <w:p w:rsidR="00195DA3" w:rsidRPr="002D72F6" w:rsidRDefault="00195DA3" w:rsidP="00195DA3">
      <w:pPr>
        <w:pStyle w:val="a4"/>
        <w:numPr>
          <w:ilvl w:val="0"/>
          <w:numId w:val="20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นักศึกษาอยากลงพื้นที่ในท้องถิ่นตนเอง</w:t>
      </w:r>
    </w:p>
    <w:p w:rsidR="00195DA3" w:rsidRPr="002D72F6" w:rsidRDefault="00195DA3" w:rsidP="00195DA3">
      <w:pPr>
        <w:pStyle w:val="a4"/>
        <w:numPr>
          <w:ilvl w:val="0"/>
          <w:numId w:val="20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นักศึกษาไม่ค่อยได้เจอกับอาจารย์ที่ปรึกษา</w:t>
      </w:r>
    </w:p>
    <w:p w:rsidR="00195DA3" w:rsidRPr="002D72F6" w:rsidRDefault="00195DA3" w:rsidP="00195DA3">
      <w:pPr>
        <w:pStyle w:val="a4"/>
        <w:numPr>
          <w:ilvl w:val="0"/>
          <w:numId w:val="20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lastRenderedPageBreak/>
        <w:t>หนังสือในห้องสมุดมีไม่เพียงพอ</w:t>
      </w:r>
    </w:p>
    <w:p w:rsidR="00195DA3" w:rsidRPr="002D72F6" w:rsidRDefault="00195DA3" w:rsidP="00195DA3">
      <w:pPr>
        <w:pStyle w:val="a4"/>
        <w:numPr>
          <w:ilvl w:val="0"/>
          <w:numId w:val="20"/>
        </w:numPr>
        <w:rPr>
          <w:rFonts w:ascii="TH SarabunPSK" w:hAnsi="TH SarabunPSK" w:cs="TH SarabunPSK"/>
          <w:sz w:val="32"/>
          <w:szCs w:val="32"/>
        </w:rPr>
      </w:pPr>
      <w:r w:rsidRPr="002D72F6">
        <w:rPr>
          <w:rFonts w:ascii="TH SarabunPSK" w:hAnsi="TH SarabunPSK" w:cs="TH SarabunPSK" w:hint="cs"/>
          <w:sz w:val="32"/>
          <w:szCs w:val="32"/>
          <w:cs/>
        </w:rPr>
        <w:t>วิชาเลือกเสรีมีน้อย  ควรปรับวิชาเลือกเสรีให้เพิ่มมากขึ้น</w:t>
      </w:r>
    </w:p>
    <w:p w:rsidR="00195DA3" w:rsidRPr="002D72F6" w:rsidRDefault="00195DA3" w:rsidP="00195DA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95DA3" w:rsidRPr="002D72F6" w:rsidRDefault="00195DA3" w:rsidP="00195DA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95DA3" w:rsidRPr="002D72F6" w:rsidRDefault="00195DA3" w:rsidP="00195DA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95DA3" w:rsidRPr="002D72F6" w:rsidRDefault="00195DA3" w:rsidP="00195DA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95DA3" w:rsidRPr="002D72F6" w:rsidRDefault="00195DA3" w:rsidP="00195DA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95DA3" w:rsidRPr="002D72F6" w:rsidRDefault="00195DA3" w:rsidP="00195DA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95DA3" w:rsidRPr="002D72F6" w:rsidRDefault="00195DA3" w:rsidP="00195DA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95DA3" w:rsidRPr="00195DA3" w:rsidRDefault="00195DA3" w:rsidP="00195DA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D72F6" w:rsidRDefault="002D72F6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D72F6" w:rsidRDefault="002D72F6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D72F6" w:rsidRDefault="002D72F6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D72F6" w:rsidRDefault="002D72F6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D72F6" w:rsidRDefault="002D72F6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D72F6" w:rsidRDefault="002D72F6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C2B12" w:rsidRPr="00C15EE9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ส่วนที่ 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</w:p>
    <w:p w:rsidR="005C2B12" w:rsidRPr="00C15EE9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</w:p>
    <w:p w:rsidR="005C2B12" w:rsidRPr="00C15EE9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Pr="00FD42B5" w:rsidRDefault="005C2B12" w:rsidP="005C2B12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FD42B5">
        <w:rPr>
          <w:rFonts w:ascii="TH SarabunPSK" w:hAnsi="TH SarabunPSK" w:cs="TH SarabunPSK"/>
          <w:b/>
          <w:bCs/>
          <w:sz w:val="32"/>
          <w:szCs w:val="32"/>
          <w:cs/>
        </w:rPr>
        <w:t>รายนามคณะกรรมการประเมินฯ</w:t>
      </w:r>
    </w:p>
    <w:p w:rsidR="005C2B12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Pr="001A5218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1A5218">
        <w:rPr>
          <w:rFonts w:ascii="TH SarabunPSK" w:hAnsi="TH SarabunPSK" w:cs="TH SarabunPSK"/>
          <w:sz w:val="32"/>
          <w:szCs w:val="32"/>
        </w:rPr>
        <w:tab/>
      </w:r>
      <w:r w:rsidR="00F94FC3" w:rsidRPr="00202CC4">
        <w:rPr>
          <w:rFonts w:ascii="TH SarabunIT๙" w:hAnsi="TH SarabunIT๙" w:cs="TH SarabunIT๙"/>
          <w:sz w:val="32"/>
          <w:szCs w:val="32"/>
          <w:cs/>
        </w:rPr>
        <w:t>ผศ.เอมอร  เจียรมาศ</w:t>
      </w:r>
      <w:r w:rsidRPr="001A5218">
        <w:rPr>
          <w:rFonts w:ascii="TH SarabunPSK" w:hAnsi="TH SarabunPSK" w:cs="TH SarabunPSK" w:hint="cs"/>
          <w:sz w:val="32"/>
          <w:szCs w:val="32"/>
          <w:cs/>
        </w:rPr>
        <w:tab/>
      </w:r>
      <w:r w:rsidR="00F94FC3">
        <w:rPr>
          <w:rFonts w:ascii="TH SarabunPSK" w:hAnsi="TH SarabunPSK" w:cs="TH SarabunPSK" w:hint="cs"/>
          <w:sz w:val="32"/>
          <w:szCs w:val="32"/>
          <w:cs/>
        </w:rPr>
        <w:tab/>
      </w:r>
      <w:r w:rsidR="00F94FC3">
        <w:rPr>
          <w:rFonts w:ascii="TH SarabunPSK" w:hAnsi="TH SarabunPSK" w:cs="TH SarabunPSK" w:hint="cs"/>
          <w:sz w:val="32"/>
          <w:szCs w:val="32"/>
          <w:cs/>
        </w:rPr>
        <w:tab/>
      </w:r>
      <w:r w:rsidRPr="001A5218">
        <w:rPr>
          <w:rFonts w:ascii="TH SarabunPSK" w:hAnsi="TH SarabunPSK" w:cs="TH SarabunPSK" w:hint="cs"/>
          <w:sz w:val="32"/>
          <w:szCs w:val="32"/>
          <w:cs/>
        </w:rPr>
        <w:t>ประธานกรรมการ</w:t>
      </w:r>
    </w:p>
    <w:p w:rsidR="005C2B12" w:rsidRPr="001A5218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1A5218">
        <w:rPr>
          <w:rFonts w:ascii="TH SarabunPSK" w:hAnsi="TH SarabunPSK" w:cs="TH SarabunPSK" w:hint="cs"/>
          <w:sz w:val="32"/>
          <w:szCs w:val="32"/>
          <w:cs/>
        </w:rPr>
        <w:tab/>
      </w:r>
      <w:r w:rsidR="00F94FC3" w:rsidRPr="00202CC4">
        <w:rPr>
          <w:rFonts w:ascii="TH SarabunIT๙" w:hAnsi="TH SarabunIT๙" w:cs="TH SarabunIT๙"/>
          <w:sz w:val="32"/>
          <w:szCs w:val="32"/>
          <w:cs/>
        </w:rPr>
        <w:t>ผศ.ดร.วีระชัย  แสงฉาย</w:t>
      </w:r>
      <w:r w:rsidR="001A5218" w:rsidRPr="001A5218">
        <w:rPr>
          <w:rFonts w:ascii="TH SarabunPSK" w:hAnsi="TH SarabunPSK" w:cs="TH SarabunPSK" w:hint="cs"/>
          <w:sz w:val="32"/>
          <w:szCs w:val="32"/>
          <w:cs/>
        </w:rPr>
        <w:tab/>
      </w:r>
      <w:r w:rsidR="00F94FC3">
        <w:rPr>
          <w:rFonts w:ascii="TH SarabunPSK" w:hAnsi="TH SarabunPSK" w:cs="TH SarabunPSK" w:hint="cs"/>
          <w:sz w:val="32"/>
          <w:szCs w:val="32"/>
          <w:cs/>
        </w:rPr>
        <w:tab/>
      </w:r>
      <w:r w:rsidR="00F94FC3">
        <w:rPr>
          <w:rFonts w:ascii="TH SarabunPSK" w:hAnsi="TH SarabunPSK" w:cs="TH SarabunPSK" w:hint="cs"/>
          <w:sz w:val="32"/>
          <w:szCs w:val="32"/>
          <w:cs/>
        </w:rPr>
        <w:tab/>
      </w:r>
      <w:r w:rsidRPr="001A5218"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C2B12" w:rsidRPr="001A5218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1A5218">
        <w:rPr>
          <w:rFonts w:ascii="TH SarabunPSK" w:hAnsi="TH SarabunPSK" w:cs="TH SarabunPSK" w:hint="cs"/>
          <w:sz w:val="32"/>
          <w:szCs w:val="32"/>
          <w:cs/>
        </w:rPr>
        <w:tab/>
      </w:r>
      <w:r w:rsidR="00F94FC3" w:rsidRPr="00202CC4">
        <w:rPr>
          <w:rFonts w:ascii="TH SarabunIT๙" w:hAnsi="TH SarabunIT๙" w:cs="TH SarabunIT๙"/>
          <w:sz w:val="32"/>
          <w:szCs w:val="32"/>
          <w:cs/>
        </w:rPr>
        <w:t>ดร.ชลลดา แสง</w:t>
      </w:r>
      <w:proofErr w:type="spellStart"/>
      <w:r w:rsidR="00F94FC3" w:rsidRPr="00202CC4">
        <w:rPr>
          <w:rFonts w:ascii="TH SarabunIT๙" w:hAnsi="TH SarabunIT๙" w:cs="TH SarabunIT๙"/>
          <w:sz w:val="32"/>
          <w:szCs w:val="32"/>
          <w:cs/>
        </w:rPr>
        <w:t>มณีศิริ</w:t>
      </w:r>
      <w:proofErr w:type="spellEnd"/>
      <w:r w:rsidR="00F94FC3" w:rsidRPr="00202CC4">
        <w:rPr>
          <w:rFonts w:ascii="TH SarabunIT๙" w:hAnsi="TH SarabunIT๙" w:cs="TH SarabunIT๙"/>
          <w:sz w:val="32"/>
          <w:szCs w:val="32"/>
          <w:cs/>
        </w:rPr>
        <w:t>สาธิตกิจ</w:t>
      </w:r>
      <w:r w:rsidR="00E3456C" w:rsidRPr="001A5218">
        <w:rPr>
          <w:rFonts w:ascii="TH SarabunPSK" w:hAnsi="TH SarabunPSK" w:cs="TH SarabunPSK" w:hint="cs"/>
          <w:sz w:val="32"/>
          <w:szCs w:val="32"/>
          <w:cs/>
        </w:rPr>
        <w:tab/>
      </w:r>
      <w:r w:rsidRPr="001A5218">
        <w:rPr>
          <w:rFonts w:ascii="TH SarabunPSK" w:hAnsi="TH SarabunPSK" w:cs="TH SarabunPSK" w:hint="cs"/>
          <w:sz w:val="32"/>
          <w:szCs w:val="32"/>
          <w:cs/>
        </w:rPr>
        <w:tab/>
        <w:t>กรรมการและเลขานุการ</w:t>
      </w:r>
    </w:p>
    <w:p w:rsidR="005C2B12" w:rsidRPr="00C15EE9" w:rsidRDefault="005C2B12" w:rsidP="005C2B12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81972" w:rsidRDefault="00D81972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45110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กำหนดการ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โครงการตรวจประเมินคุณภาพการศึกษาภายใน ระดับโปรแกรมวิชา ประจำปีการศึกษา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7 </w:t>
      </w:r>
    </w:p>
    <w:p w:rsidR="00A05371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โปรแกรมวิชา</w:t>
      </w:r>
      <w:r w:rsidR="00A05371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การพัฒนาชุมชน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หลักสูตร</w:t>
      </w:r>
      <w:proofErr w:type="spellStart"/>
      <w:r w:rsidR="001E7B8E">
        <w:rPr>
          <w:rFonts w:ascii="TH SarabunPSK" w:hAnsi="TH SarabunPSK" w:cs="TH SarabunPSK" w:hint="cs"/>
          <w:b/>
          <w:bCs/>
          <w:sz w:val="32"/>
          <w:szCs w:val="32"/>
          <w:cs/>
        </w:rPr>
        <w:t>ศิลป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ศาสตร</w:t>
      </w:r>
      <w:proofErr w:type="spellEnd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บัณฑิต สาขา</w:t>
      </w:r>
      <w:r w:rsidR="00A05371" w:rsidRPr="001018DD">
        <w:rPr>
          <w:rFonts w:ascii="TH SarabunPSK" w:hAnsi="TH SarabunPSK" w:cs="TH SarabunPSK"/>
          <w:b/>
          <w:bCs/>
          <w:sz w:val="32"/>
          <w:szCs w:val="32"/>
          <w:cs/>
        </w:rPr>
        <w:t>วิชา</w:t>
      </w:r>
      <w:r w:rsidR="00A05371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การพัฒนาชุมชน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 มหาวิทยาลัยราช</w:t>
      </w:r>
      <w:proofErr w:type="spellStart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สงขลา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1E7B8E">
        <w:rPr>
          <w:rFonts w:ascii="TH SarabunPSK" w:hAnsi="TH SarabunPSK" w:cs="TH SarabunPSK" w:hint="cs"/>
          <w:b/>
          <w:bCs/>
          <w:sz w:val="32"/>
          <w:szCs w:val="32"/>
          <w:cs/>
        </w:rPr>
        <w:t>ศุกร์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 </w:t>
      </w:r>
      <w:r w:rsidR="00E3456C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1E7B8E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กันยายน 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8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ณ ห้องประชุม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1018DD">
        <w:rPr>
          <w:rFonts w:ascii="TH SarabunPSK" w:hAnsi="TH SarabunPSK" w:cs="TH SarabunPSK"/>
          <w:b/>
          <w:bCs/>
          <w:sz w:val="32"/>
          <w:szCs w:val="32"/>
        </w:rPr>
        <w:t>–</w:t>
      </w:r>
      <w:r w:rsidR="00A05371">
        <w:rPr>
          <w:rFonts w:ascii="TH SarabunPSK" w:hAnsi="TH SarabunPSK" w:cs="TH SarabunPSK" w:hint="cs"/>
          <w:b/>
          <w:bCs/>
          <w:sz w:val="32"/>
          <w:szCs w:val="32"/>
          <w:cs/>
        </w:rPr>
        <w:t>404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คณะมนุษยศาสตร์และสังคมศาสตร์</w:t>
      </w:r>
    </w:p>
    <w:p w:rsidR="001018DD" w:rsidRPr="001018DD" w:rsidRDefault="008305AA" w:rsidP="001018D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w:pict>
          <v:line id="ตัวเชื่อมต่อตรง 1" o:spid="_x0000_s1040" style="position:absolute;left:0;text-align:left;z-index:251660288;visibility:visible" from="0,7.75pt" to="459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" strokeweight="1.5pt"/>
        </w:pict>
      </w:r>
    </w:p>
    <w:p w:rsidR="001018DD" w:rsidRPr="001018DD" w:rsidRDefault="001018DD" w:rsidP="001018DD">
      <w:pPr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1E7B8E">
        <w:rPr>
          <w:rFonts w:ascii="TH SarabunPSK" w:hAnsi="TH SarabunPSK" w:cs="TH SarabunPSK" w:hint="cs"/>
          <w:b/>
          <w:bCs/>
          <w:sz w:val="32"/>
          <w:szCs w:val="32"/>
          <w:cs/>
        </w:rPr>
        <w:t>ศุกร์</w:t>
      </w:r>
      <w:r w:rsidR="001A5218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 </w:t>
      </w:r>
      <w:r w:rsidR="001A5218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1E7B8E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กันยายน 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8 </w:t>
      </w:r>
    </w:p>
    <w:p w:rsidR="001018DD" w:rsidRPr="001018DD" w:rsidRDefault="001018DD" w:rsidP="00045110">
      <w:pPr>
        <w:tabs>
          <w:tab w:val="left" w:pos="3060"/>
          <w:tab w:val="left" w:pos="3420"/>
          <w:tab w:val="left" w:pos="3960"/>
        </w:tabs>
        <w:ind w:right="-75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เวลา  </w:t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>.30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ประชุมปรึกษาหารือร่วมกัน  เพื่อวางแผน</w:t>
      </w:r>
    </w:p>
    <w:p w:rsidR="001018DD" w:rsidRPr="001018DD" w:rsidRDefault="001018DD" w:rsidP="00045110">
      <w:pPr>
        <w:tabs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  <w:t>การดำเนินงาน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ในการตรวจประเมินคุณภาพการศึกษาภายใน  ระดับโปรแกรมวิชา</w:t>
      </w:r>
    </w:p>
    <w:p w:rsidR="001018DD" w:rsidRPr="001018DD" w:rsidRDefault="001018DD" w:rsidP="001018DD">
      <w:pPr>
        <w:tabs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ประจำปีการศึกษา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7      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</w:rPr>
        <w:tab/>
      </w:r>
      <w:r w:rsidRPr="001018DD">
        <w:rPr>
          <w:rFonts w:ascii="TH SarabunPSK" w:hAnsi="TH SarabunPSK" w:cs="TH SarabunPSK"/>
          <w:sz w:val="32"/>
          <w:szCs w:val="32"/>
        </w:rPr>
        <w:tab/>
      </w:r>
      <w:r w:rsidR="00A05371" w:rsidRPr="00202CC4">
        <w:rPr>
          <w:rFonts w:ascii="TH SarabunIT๙" w:hAnsi="TH SarabunIT๙" w:cs="TH SarabunIT๙"/>
          <w:sz w:val="32"/>
          <w:szCs w:val="32"/>
          <w:cs/>
        </w:rPr>
        <w:t>ผศ.เอมอร  เจียรมาศ</w:t>
      </w:r>
      <w:r w:rsidR="00A05371">
        <w:rPr>
          <w:rFonts w:ascii="TH SarabunPSK" w:hAnsi="TH SarabunPSK" w:cs="TH SarabunPSK" w:hint="cs"/>
          <w:sz w:val="32"/>
          <w:szCs w:val="32"/>
          <w:cs/>
        </w:rPr>
        <w:tab/>
      </w:r>
      <w:r w:rsidR="001E7B8E">
        <w:rPr>
          <w:rFonts w:ascii="TH SarabunPSK" w:hAnsi="TH SarabunPSK" w:cs="TH SarabunPSK" w:hint="cs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ประธานกรรมการ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A05371" w:rsidRPr="00202CC4">
        <w:rPr>
          <w:rFonts w:ascii="TH SarabunIT๙" w:hAnsi="TH SarabunIT๙" w:cs="TH SarabunIT๙"/>
          <w:sz w:val="32"/>
          <w:szCs w:val="32"/>
          <w:cs/>
        </w:rPr>
        <w:t>ผศ.ดร.วีระชัย  แสงฉาย</w:t>
      </w:r>
      <w:r w:rsidR="001A5218">
        <w:rPr>
          <w:rFonts w:ascii="TH SarabunPSK" w:hAnsi="TH SarabunPSK" w:cs="TH SarabunPSK" w:hint="cs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A05371" w:rsidRPr="00202CC4">
        <w:rPr>
          <w:rFonts w:ascii="TH SarabunIT๙" w:hAnsi="TH SarabunIT๙" w:cs="TH SarabunIT๙"/>
          <w:sz w:val="32"/>
          <w:szCs w:val="32"/>
          <w:cs/>
        </w:rPr>
        <w:t>ดร.ชลลดา แสง</w:t>
      </w:r>
      <w:proofErr w:type="spellStart"/>
      <w:r w:rsidR="00A05371" w:rsidRPr="00202CC4">
        <w:rPr>
          <w:rFonts w:ascii="TH SarabunIT๙" w:hAnsi="TH SarabunIT๙" w:cs="TH SarabunIT๙"/>
          <w:sz w:val="32"/>
          <w:szCs w:val="32"/>
          <w:cs/>
        </w:rPr>
        <w:t>มณีศิริ</w:t>
      </w:r>
      <w:proofErr w:type="spellEnd"/>
      <w:r w:rsidR="00A05371" w:rsidRPr="00202CC4">
        <w:rPr>
          <w:rFonts w:ascii="TH SarabunIT๙" w:hAnsi="TH SarabunIT๙" w:cs="TH SarabunIT๙"/>
          <w:sz w:val="32"/>
          <w:szCs w:val="32"/>
          <w:cs/>
        </w:rPr>
        <w:t>สาธิตกิจ</w:t>
      </w:r>
      <w:r w:rsidR="00A05371" w:rsidRPr="00FF4100">
        <w:rPr>
          <w:rFonts w:ascii="TH SarabunPSK" w:hAnsi="TH SarabunPSK" w:cs="TH SarabunPSK"/>
          <w:sz w:val="32"/>
          <w:szCs w:val="32"/>
          <w:cs/>
        </w:rPr>
        <w:tab/>
      </w:r>
      <w:r w:rsidR="001A5218">
        <w:rPr>
          <w:rFonts w:ascii="TH SarabunPSK" w:hAnsi="TH SarabunPSK" w:cs="TH SarabunPSK" w:hint="cs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.30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1018DD">
        <w:rPr>
          <w:rFonts w:ascii="TH SarabunPSK" w:hAnsi="TH SarabunPSK" w:cs="TH SarabunPSK"/>
          <w:sz w:val="32"/>
          <w:szCs w:val="32"/>
          <w:cs/>
        </w:rPr>
        <w:t>8.40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ประธานกรรมการประเมินแนะนำคณะกรรมการประเมิน  ชี้แจงวัตถุประสงค์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และแนวทางในการตรวจประเมิน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8.40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>09</w:t>
      </w:r>
      <w:r w:rsidRPr="001018DD">
        <w:rPr>
          <w:rFonts w:ascii="TH SarabunPSK" w:hAnsi="TH SarabunPSK" w:cs="TH SarabunPSK"/>
          <w:sz w:val="32"/>
          <w:szCs w:val="32"/>
          <w:cs/>
        </w:rPr>
        <w:t>.30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ประธานหลักสูตร  แนะนำคณะกรรมการประจำหลักสูตร  และรายงานผล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180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การดำเนินงานของหลักสูตร  และตอบข้อซักถามเพิ่มเติมจากคณะกรรมการประเมินฯ                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09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.30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="00045110">
        <w:rPr>
          <w:rFonts w:ascii="TH SarabunPSK" w:hAnsi="TH SarabunPSK" w:cs="TH SarabunPSK" w:hint="cs"/>
          <w:sz w:val="32"/>
          <w:szCs w:val="32"/>
          <w:cs/>
        </w:rPr>
        <w:t>12</w:t>
      </w:r>
      <w:r w:rsidRPr="001018DD">
        <w:rPr>
          <w:rFonts w:ascii="TH SarabunPSK" w:hAnsi="TH SarabunPSK" w:cs="TH SarabunPSK"/>
          <w:sz w:val="32"/>
          <w:szCs w:val="32"/>
          <w:cs/>
        </w:rPr>
        <w:t>.00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ขององค์ประกอบที่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- 4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12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.00 - 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13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รับประทานอาหารกลางวัน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13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="00045110">
        <w:rPr>
          <w:rFonts w:ascii="TH SarabunPSK" w:hAnsi="TH SarabunPSK" w:cs="TH SarabunPSK" w:hint="cs"/>
          <w:sz w:val="32"/>
          <w:szCs w:val="32"/>
          <w:cs/>
        </w:rPr>
        <w:t>15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ขององค์ประกอบที่ 5 - 6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  <w:cs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>5.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>6.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          </w:t>
      </w:r>
      <w:r w:rsidR="00045110">
        <w:rPr>
          <w:rFonts w:ascii="TH SarabunPSK" w:hAnsi="TH SarabunPSK" w:cs="TH SarabunPSK" w:hint="cs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>คณะกรรมการประเมินคุณภาพฯ  สัมภาษณ์ผู้เกี่ยวข้อง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ind w:left="3060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ตัวแทนศิษย์เก่า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3 คน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ตัวแทนนักศึกษาปัจจุบัน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5-8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</w:rPr>
        <w:t xml:space="preserve">-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ตัวแทนอาจารย์ผู้สอน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1018DD">
        <w:rPr>
          <w:rFonts w:ascii="TH SarabunPSK" w:hAnsi="TH SarabunPSK" w:cs="TH SarabunPSK"/>
          <w:sz w:val="32"/>
          <w:szCs w:val="32"/>
          <w:cs/>
        </w:rPr>
        <w:t>จำนวน  3</w:t>
      </w:r>
      <w:proofErr w:type="gramEnd"/>
      <w:r w:rsidRPr="001018DD">
        <w:rPr>
          <w:rFonts w:ascii="TH SarabunPSK" w:hAnsi="TH SarabunPSK" w:cs="TH SarabunPSK"/>
          <w:sz w:val="32"/>
          <w:szCs w:val="32"/>
          <w:cs/>
        </w:rPr>
        <w:t>-5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ตัวแทนเจ้าหน้าที่/บุคลากรฝ่ายสนับสนุน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2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</w:rPr>
        <w:t xml:space="preserve">-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ตัวแทนผู้ใช้บัณฑิต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1018DD">
        <w:rPr>
          <w:rFonts w:ascii="TH SarabunPSK" w:hAnsi="TH SarabunPSK" w:cs="TH SarabunPSK"/>
          <w:sz w:val="32"/>
          <w:szCs w:val="32"/>
          <w:cs/>
        </w:rPr>
        <w:t>จำนวน  2</w:t>
      </w:r>
      <w:proofErr w:type="gramEnd"/>
      <w:r w:rsidRPr="001018DD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16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- 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16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30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ประธานกรรมการประเมินคุณภาพฯ  ประชุมเพื่อสรุปผลการประเมิน</w:t>
      </w:r>
    </w:p>
    <w:p w:rsidR="001E7B8E" w:rsidRDefault="001018DD" w:rsidP="001E7B8E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และชี้แจงผลการประเมินด้วยวาจาต่อคณะกรรมการประจำหลักสูตร  </w:t>
      </w:r>
    </w:p>
    <w:p w:rsidR="00A05371" w:rsidRDefault="00A05371" w:rsidP="001E7B8E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</w:p>
    <w:p w:rsidR="00CD436B" w:rsidRPr="001018DD" w:rsidRDefault="001018DD" w:rsidP="00045110">
      <w:pPr>
        <w:tabs>
          <w:tab w:val="left" w:pos="5400"/>
        </w:tabs>
        <w:rPr>
          <w:rFonts w:ascii="TH SarabunPSK" w:hAnsi="TH SarabunPSK" w:cs="TH SarabunPSK"/>
          <w:sz w:val="32"/>
          <w:szCs w:val="32"/>
          <w:cs/>
        </w:rPr>
      </w:pPr>
      <w:r w:rsidRPr="001018DD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พักรับประทานอาหารว่างและเครื่องดื่ม เวลา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10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30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="00045110">
        <w:rPr>
          <w:rFonts w:ascii="TH SarabunPSK" w:hAnsi="TH SarabunPSK" w:cs="TH SarabunPSK" w:hint="cs"/>
          <w:sz w:val="32"/>
          <w:szCs w:val="32"/>
          <w:cs/>
        </w:rPr>
        <w:t>10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45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น.และเวลา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14.30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="00045110">
        <w:rPr>
          <w:rFonts w:ascii="TH SarabunPSK" w:hAnsi="TH SarabunPSK" w:cs="TH SarabunPSK" w:hint="cs"/>
          <w:sz w:val="32"/>
          <w:szCs w:val="32"/>
          <w:cs/>
        </w:rPr>
        <w:t>14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45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น.</w:t>
      </w:r>
    </w:p>
    <w:sectPr w:rsidR="00CD436B" w:rsidRPr="001018DD" w:rsidSect="00F859D2">
      <w:type w:val="continuous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BBA" w:rsidRDefault="000A7BBA" w:rsidP="00A95D86">
      <w:r>
        <w:separator/>
      </w:r>
    </w:p>
  </w:endnote>
  <w:endnote w:type="continuationSeparator" w:id="0">
    <w:p w:rsidR="000A7BBA" w:rsidRDefault="000A7BBA" w:rsidP="00A9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BBA" w:rsidRDefault="000A7BBA" w:rsidP="00A95D86">
      <w:r>
        <w:separator/>
      </w:r>
    </w:p>
  </w:footnote>
  <w:footnote w:type="continuationSeparator" w:id="0">
    <w:p w:rsidR="000A7BBA" w:rsidRDefault="000A7BBA" w:rsidP="00A95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188475"/>
      <w:docPartObj>
        <w:docPartGallery w:val="Page Numbers (Top of Page)"/>
        <w:docPartUnique/>
      </w:docPartObj>
    </w:sdtPr>
    <w:sdtEndPr/>
    <w:sdtContent>
      <w:p w:rsidR="00A26B8A" w:rsidRDefault="00A26B8A">
        <w:pPr>
          <w:pStyle w:val="a7"/>
          <w:jc w:val="right"/>
        </w:pPr>
        <w:r w:rsidRPr="00A95D8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95D86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8305AA" w:rsidRPr="008305AA">
          <w:rPr>
            <w:rFonts w:ascii="TH SarabunPSK" w:hAnsi="TH SarabunPSK" w:cs="TH SarabunPSK"/>
            <w:noProof/>
            <w:sz w:val="32"/>
            <w:szCs w:val="32"/>
            <w:lang w:val="th-TH"/>
          </w:rPr>
          <w:t>12</w: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A26B8A" w:rsidRDefault="00A26B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EF"/>
    <w:multiLevelType w:val="hybridMultilevel"/>
    <w:tmpl w:val="237C9E54"/>
    <w:lvl w:ilvl="0" w:tplc="DF92A868">
      <w:start w:val="1"/>
      <w:numFmt w:val="bullet"/>
      <w:lvlText w:val="-"/>
      <w:lvlJc w:val="left"/>
      <w:pPr>
        <w:ind w:left="216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3463BE3"/>
    <w:multiLevelType w:val="hybridMultilevel"/>
    <w:tmpl w:val="87D44EF0"/>
    <w:lvl w:ilvl="0" w:tplc="61F8E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E2026"/>
    <w:multiLevelType w:val="hybridMultilevel"/>
    <w:tmpl w:val="55EA80A4"/>
    <w:lvl w:ilvl="0" w:tplc="89E45AD2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B4A4D82"/>
    <w:multiLevelType w:val="hybridMultilevel"/>
    <w:tmpl w:val="73088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13751"/>
    <w:multiLevelType w:val="hybridMultilevel"/>
    <w:tmpl w:val="9452A0DE"/>
    <w:lvl w:ilvl="0" w:tplc="E2407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37F59"/>
    <w:multiLevelType w:val="hybridMultilevel"/>
    <w:tmpl w:val="E084CA48"/>
    <w:lvl w:ilvl="0" w:tplc="BFDA946E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sz w:val="32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E6612B"/>
    <w:multiLevelType w:val="multilevel"/>
    <w:tmpl w:val="23C0D8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ascii="TH SarabunPSK" w:hAnsi="TH SarabunPSK" w:cs="TH SarabunPSK" w:hint="default"/>
        <w:sz w:val="32"/>
        <w:szCs w:val="32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7305124"/>
    <w:multiLevelType w:val="hybridMultilevel"/>
    <w:tmpl w:val="FC90C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B526A"/>
    <w:multiLevelType w:val="hybridMultilevel"/>
    <w:tmpl w:val="8F567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317C2"/>
    <w:multiLevelType w:val="hybridMultilevel"/>
    <w:tmpl w:val="27008D34"/>
    <w:lvl w:ilvl="0" w:tplc="D1F42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426C9"/>
    <w:multiLevelType w:val="hybridMultilevel"/>
    <w:tmpl w:val="38CAFB8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1F4241A"/>
    <w:multiLevelType w:val="hybridMultilevel"/>
    <w:tmpl w:val="87F8C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071E7C"/>
    <w:multiLevelType w:val="hybridMultilevel"/>
    <w:tmpl w:val="C4DE145E"/>
    <w:lvl w:ilvl="0" w:tplc="E258CC66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ED745F1"/>
    <w:multiLevelType w:val="hybridMultilevel"/>
    <w:tmpl w:val="F00A5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A27873"/>
    <w:multiLevelType w:val="hybridMultilevel"/>
    <w:tmpl w:val="D1149D34"/>
    <w:lvl w:ilvl="0" w:tplc="625CF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B2D83"/>
    <w:multiLevelType w:val="multilevel"/>
    <w:tmpl w:val="48CE83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5BF2180B"/>
    <w:multiLevelType w:val="hybridMultilevel"/>
    <w:tmpl w:val="333AC2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3337C"/>
    <w:multiLevelType w:val="hybridMultilevel"/>
    <w:tmpl w:val="64C2C410"/>
    <w:lvl w:ilvl="0" w:tplc="1DBC161E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1046CC0"/>
    <w:multiLevelType w:val="multilevel"/>
    <w:tmpl w:val="AC969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H SarabunPSK" w:hAnsi="TH SarabunPSK" w:cs="TH SarabunPSK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H SarabunPSK" w:hAnsi="TH SarabunPSK" w:cs="TH SarabunPSK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ascii="TH SarabunPSK" w:hAnsi="TH SarabunPSK" w:cs="TH SarabunPSK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H SarabunPSK" w:hAnsi="TH SarabunPSK" w:cs="TH SarabunPSK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ascii="TH SarabunPSK" w:hAnsi="TH SarabunPSK" w:cs="TH SarabunPSK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ascii="TH SarabunPSK" w:hAnsi="TH SarabunPSK" w:cs="TH SarabunPSK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ascii="TH SarabunPSK" w:hAnsi="TH SarabunPSK" w:cs="TH SarabunPSK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ascii="TH SarabunPSK" w:hAnsi="TH SarabunPSK" w:cs="TH SarabunPSK" w:hint="default"/>
        <w:sz w:val="32"/>
      </w:rPr>
    </w:lvl>
  </w:abstractNum>
  <w:abstractNum w:abstractNumId="19">
    <w:nsid w:val="74896CDD"/>
    <w:multiLevelType w:val="hybridMultilevel"/>
    <w:tmpl w:val="62BE74C6"/>
    <w:lvl w:ilvl="0" w:tplc="B0DC9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17"/>
  </w:num>
  <w:num w:numId="7">
    <w:abstractNumId w:val="10"/>
  </w:num>
  <w:num w:numId="8">
    <w:abstractNumId w:val="15"/>
  </w:num>
  <w:num w:numId="9">
    <w:abstractNumId w:val="18"/>
  </w:num>
  <w:num w:numId="10">
    <w:abstractNumId w:val="16"/>
  </w:num>
  <w:num w:numId="11">
    <w:abstractNumId w:val="3"/>
  </w:num>
  <w:num w:numId="12">
    <w:abstractNumId w:val="7"/>
  </w:num>
  <w:num w:numId="13">
    <w:abstractNumId w:val="14"/>
  </w:num>
  <w:num w:numId="14">
    <w:abstractNumId w:val="19"/>
  </w:num>
  <w:num w:numId="15">
    <w:abstractNumId w:val="9"/>
  </w:num>
  <w:num w:numId="16">
    <w:abstractNumId w:val="4"/>
  </w:num>
  <w:num w:numId="17">
    <w:abstractNumId w:val="1"/>
  </w:num>
  <w:num w:numId="18">
    <w:abstractNumId w:val="8"/>
  </w:num>
  <w:num w:numId="19">
    <w:abstractNumId w:val="11"/>
  </w:num>
  <w:num w:numId="20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CD436B"/>
    <w:rsid w:val="00000BFC"/>
    <w:rsid w:val="00002A3D"/>
    <w:rsid w:val="000124CC"/>
    <w:rsid w:val="00013053"/>
    <w:rsid w:val="00023761"/>
    <w:rsid w:val="00045110"/>
    <w:rsid w:val="00045228"/>
    <w:rsid w:val="0004737D"/>
    <w:rsid w:val="000542AA"/>
    <w:rsid w:val="0005510D"/>
    <w:rsid w:val="00056330"/>
    <w:rsid w:val="00065982"/>
    <w:rsid w:val="00066AD2"/>
    <w:rsid w:val="000702B7"/>
    <w:rsid w:val="0007477A"/>
    <w:rsid w:val="00076E51"/>
    <w:rsid w:val="0008183F"/>
    <w:rsid w:val="000A7BBA"/>
    <w:rsid w:val="000C326C"/>
    <w:rsid w:val="000D577B"/>
    <w:rsid w:val="000E16E6"/>
    <w:rsid w:val="000E6E0B"/>
    <w:rsid w:val="000F0892"/>
    <w:rsid w:val="000F2D54"/>
    <w:rsid w:val="00100B85"/>
    <w:rsid w:val="001018DD"/>
    <w:rsid w:val="00116929"/>
    <w:rsid w:val="00121E39"/>
    <w:rsid w:val="00131188"/>
    <w:rsid w:val="0013751B"/>
    <w:rsid w:val="00152BD7"/>
    <w:rsid w:val="00153A63"/>
    <w:rsid w:val="00177976"/>
    <w:rsid w:val="00195DA3"/>
    <w:rsid w:val="001A37A6"/>
    <w:rsid w:val="001A5218"/>
    <w:rsid w:val="001B20CB"/>
    <w:rsid w:val="001E3F61"/>
    <w:rsid w:val="001E7B8E"/>
    <w:rsid w:val="001F1DEA"/>
    <w:rsid w:val="001F1E44"/>
    <w:rsid w:val="00207986"/>
    <w:rsid w:val="00207C0F"/>
    <w:rsid w:val="002230C6"/>
    <w:rsid w:val="00261D41"/>
    <w:rsid w:val="00281D31"/>
    <w:rsid w:val="002A70AB"/>
    <w:rsid w:val="002B0AC2"/>
    <w:rsid w:val="002B5218"/>
    <w:rsid w:val="002B772A"/>
    <w:rsid w:val="002D1137"/>
    <w:rsid w:val="002D72F6"/>
    <w:rsid w:val="002E05A0"/>
    <w:rsid w:val="00315738"/>
    <w:rsid w:val="00316CC0"/>
    <w:rsid w:val="00332F4E"/>
    <w:rsid w:val="00337AF0"/>
    <w:rsid w:val="003527A5"/>
    <w:rsid w:val="00363D17"/>
    <w:rsid w:val="003650B3"/>
    <w:rsid w:val="00366D50"/>
    <w:rsid w:val="00374784"/>
    <w:rsid w:val="00381D8E"/>
    <w:rsid w:val="003964A4"/>
    <w:rsid w:val="0039743A"/>
    <w:rsid w:val="003B713F"/>
    <w:rsid w:val="003C35B6"/>
    <w:rsid w:val="003F12DD"/>
    <w:rsid w:val="00411AA3"/>
    <w:rsid w:val="00460210"/>
    <w:rsid w:val="00485293"/>
    <w:rsid w:val="00494AE4"/>
    <w:rsid w:val="00495CA0"/>
    <w:rsid w:val="00495F6C"/>
    <w:rsid w:val="004979E6"/>
    <w:rsid w:val="004A1CD8"/>
    <w:rsid w:val="004B00E9"/>
    <w:rsid w:val="004B7416"/>
    <w:rsid w:val="004B7A0B"/>
    <w:rsid w:val="004C5DE2"/>
    <w:rsid w:val="004D4E15"/>
    <w:rsid w:val="004E4627"/>
    <w:rsid w:val="004E4D37"/>
    <w:rsid w:val="00512541"/>
    <w:rsid w:val="00530C1C"/>
    <w:rsid w:val="00546CC9"/>
    <w:rsid w:val="00550A9D"/>
    <w:rsid w:val="00557CD7"/>
    <w:rsid w:val="005606BF"/>
    <w:rsid w:val="005C2B12"/>
    <w:rsid w:val="005D78F3"/>
    <w:rsid w:val="005E102D"/>
    <w:rsid w:val="00603C40"/>
    <w:rsid w:val="00605282"/>
    <w:rsid w:val="00611E83"/>
    <w:rsid w:val="00655BD8"/>
    <w:rsid w:val="00665D8A"/>
    <w:rsid w:val="00690CED"/>
    <w:rsid w:val="006D3710"/>
    <w:rsid w:val="006E1678"/>
    <w:rsid w:val="006F2924"/>
    <w:rsid w:val="006F653F"/>
    <w:rsid w:val="0070087E"/>
    <w:rsid w:val="00712301"/>
    <w:rsid w:val="0071361F"/>
    <w:rsid w:val="0074093F"/>
    <w:rsid w:val="00766106"/>
    <w:rsid w:val="007A0601"/>
    <w:rsid w:val="007A60F0"/>
    <w:rsid w:val="007B1B31"/>
    <w:rsid w:val="007C2BE3"/>
    <w:rsid w:val="007C3867"/>
    <w:rsid w:val="007E7730"/>
    <w:rsid w:val="007F7F3C"/>
    <w:rsid w:val="00823A0E"/>
    <w:rsid w:val="00825E8E"/>
    <w:rsid w:val="008305AA"/>
    <w:rsid w:val="00844982"/>
    <w:rsid w:val="0085326B"/>
    <w:rsid w:val="00871F2F"/>
    <w:rsid w:val="00874600"/>
    <w:rsid w:val="008773A2"/>
    <w:rsid w:val="00882AD4"/>
    <w:rsid w:val="008973F6"/>
    <w:rsid w:val="008A1101"/>
    <w:rsid w:val="008C6113"/>
    <w:rsid w:val="008D4E8B"/>
    <w:rsid w:val="008E388F"/>
    <w:rsid w:val="00921960"/>
    <w:rsid w:val="009234D0"/>
    <w:rsid w:val="00943056"/>
    <w:rsid w:val="009430DD"/>
    <w:rsid w:val="00954F92"/>
    <w:rsid w:val="009634E3"/>
    <w:rsid w:val="0097231B"/>
    <w:rsid w:val="00972729"/>
    <w:rsid w:val="00995AF8"/>
    <w:rsid w:val="009C788A"/>
    <w:rsid w:val="009D09E6"/>
    <w:rsid w:val="00A05371"/>
    <w:rsid w:val="00A05375"/>
    <w:rsid w:val="00A100F7"/>
    <w:rsid w:val="00A2185B"/>
    <w:rsid w:val="00A26B8A"/>
    <w:rsid w:val="00A3647B"/>
    <w:rsid w:val="00A6362D"/>
    <w:rsid w:val="00A7219F"/>
    <w:rsid w:val="00A7246A"/>
    <w:rsid w:val="00A95D86"/>
    <w:rsid w:val="00AC6680"/>
    <w:rsid w:val="00AD3FF0"/>
    <w:rsid w:val="00B13529"/>
    <w:rsid w:val="00B215A9"/>
    <w:rsid w:val="00B278D6"/>
    <w:rsid w:val="00B33087"/>
    <w:rsid w:val="00B45C5C"/>
    <w:rsid w:val="00B52C78"/>
    <w:rsid w:val="00B66521"/>
    <w:rsid w:val="00B75BA3"/>
    <w:rsid w:val="00B7733D"/>
    <w:rsid w:val="00BB766E"/>
    <w:rsid w:val="00BC4932"/>
    <w:rsid w:val="00C019A8"/>
    <w:rsid w:val="00C17AF9"/>
    <w:rsid w:val="00C22143"/>
    <w:rsid w:val="00C30E5B"/>
    <w:rsid w:val="00C341AD"/>
    <w:rsid w:val="00C5639D"/>
    <w:rsid w:val="00C62D27"/>
    <w:rsid w:val="00C752AA"/>
    <w:rsid w:val="00C76F05"/>
    <w:rsid w:val="00C82109"/>
    <w:rsid w:val="00C83FFA"/>
    <w:rsid w:val="00C91531"/>
    <w:rsid w:val="00CA78FB"/>
    <w:rsid w:val="00CA7F1E"/>
    <w:rsid w:val="00CB3C8C"/>
    <w:rsid w:val="00CD436B"/>
    <w:rsid w:val="00CE1AF0"/>
    <w:rsid w:val="00D0694B"/>
    <w:rsid w:val="00D20FC6"/>
    <w:rsid w:val="00D321C8"/>
    <w:rsid w:val="00D528E4"/>
    <w:rsid w:val="00D52FFA"/>
    <w:rsid w:val="00D60D76"/>
    <w:rsid w:val="00D61FA7"/>
    <w:rsid w:val="00D668B5"/>
    <w:rsid w:val="00D806A4"/>
    <w:rsid w:val="00D81207"/>
    <w:rsid w:val="00D81972"/>
    <w:rsid w:val="00D82DC4"/>
    <w:rsid w:val="00D94C2A"/>
    <w:rsid w:val="00DD6FE6"/>
    <w:rsid w:val="00DE063D"/>
    <w:rsid w:val="00DF3827"/>
    <w:rsid w:val="00E0050C"/>
    <w:rsid w:val="00E022FE"/>
    <w:rsid w:val="00E10BC4"/>
    <w:rsid w:val="00E247EA"/>
    <w:rsid w:val="00E32140"/>
    <w:rsid w:val="00E3456C"/>
    <w:rsid w:val="00E66ABE"/>
    <w:rsid w:val="00E828D7"/>
    <w:rsid w:val="00E83FBE"/>
    <w:rsid w:val="00E86EBD"/>
    <w:rsid w:val="00E92490"/>
    <w:rsid w:val="00EA00B5"/>
    <w:rsid w:val="00EA03DD"/>
    <w:rsid w:val="00EA39EB"/>
    <w:rsid w:val="00EC0E74"/>
    <w:rsid w:val="00EC13DC"/>
    <w:rsid w:val="00EC2323"/>
    <w:rsid w:val="00EC77CE"/>
    <w:rsid w:val="00ED2F10"/>
    <w:rsid w:val="00ED398E"/>
    <w:rsid w:val="00F10AE1"/>
    <w:rsid w:val="00F152DC"/>
    <w:rsid w:val="00F23BCE"/>
    <w:rsid w:val="00F324D5"/>
    <w:rsid w:val="00F41D92"/>
    <w:rsid w:val="00F53AEC"/>
    <w:rsid w:val="00F62AA7"/>
    <w:rsid w:val="00F742ED"/>
    <w:rsid w:val="00F859D2"/>
    <w:rsid w:val="00F94FC3"/>
    <w:rsid w:val="00F9645A"/>
    <w:rsid w:val="00FA3853"/>
    <w:rsid w:val="00FA4542"/>
    <w:rsid w:val="00FB1A9C"/>
    <w:rsid w:val="00FC20D7"/>
    <w:rsid w:val="00FD42B5"/>
    <w:rsid w:val="00FE03DE"/>
    <w:rsid w:val="00FF0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  <w:style w:type="table" w:customStyle="1" w:styleId="1">
    <w:name w:val="เส้นตาราง1"/>
    <w:basedOn w:val="a1"/>
    <w:next w:val="a3"/>
    <w:uiPriority w:val="59"/>
    <w:rsid w:val="00D81972"/>
    <w:pPr>
      <w:spacing w:after="0" w:line="240" w:lineRule="auto"/>
    </w:pPr>
    <w:rPr>
      <w:rFonts w:ascii="Angsana New" w:eastAsia="Calibri" w:hAnsi="Angsan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  <w:style w:type="table" w:customStyle="1" w:styleId="1">
    <w:name w:val="เส้นตาราง1"/>
    <w:basedOn w:val="a1"/>
    <w:next w:val="a3"/>
    <w:uiPriority w:val="59"/>
    <w:rsid w:val="00D81972"/>
    <w:pPr>
      <w:spacing w:after="0" w:line="240" w:lineRule="auto"/>
    </w:pPr>
    <w:rPr>
      <w:rFonts w:ascii="Angsana New" w:eastAsia="Calibri" w:hAnsi="Angsan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7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19</Pages>
  <Words>2517</Words>
  <Characters>14351</Characters>
  <Application>Microsoft Office Word</Application>
  <DocSecurity>0</DocSecurity>
  <Lines>119</Lines>
  <Paragraphs>33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KaMiyO</dc:creator>
  <cp:lastModifiedBy>Lek</cp:lastModifiedBy>
  <cp:revision>31</cp:revision>
  <cp:lastPrinted>2015-09-27T08:32:00Z</cp:lastPrinted>
  <dcterms:created xsi:type="dcterms:W3CDTF">2015-09-10T06:41:00Z</dcterms:created>
  <dcterms:modified xsi:type="dcterms:W3CDTF">2015-10-08T03:52:00Z</dcterms:modified>
</cp:coreProperties>
</file>